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807" w:rsidRDefault="00727EB2" w:rsidP="00287B3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B33">
        <w:rPr>
          <w:rFonts w:ascii="Times New Roman" w:hAnsi="Times New Roman" w:cs="Times New Roman"/>
          <w:b/>
          <w:sz w:val="24"/>
          <w:szCs w:val="24"/>
        </w:rPr>
        <w:t>Kérdések és szakirodalom doktori felvételizők számára</w:t>
      </w:r>
    </w:p>
    <w:p w:rsidR="00CB2EF3" w:rsidRPr="00287B33" w:rsidRDefault="00CB2EF3" w:rsidP="00287B3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Egyeztessen a témavezetőjével, hogy a kutatási témájának megfelelő témakörökből fekészülhessen</w:t>
      </w:r>
      <w:bookmarkStart w:id="0" w:name="_GoBack"/>
      <w:bookmarkEnd w:id="0"/>
    </w:p>
    <w:p w:rsidR="00727EB2" w:rsidRPr="00287B33" w:rsidRDefault="00727EB2" w:rsidP="00287B3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C04FD" w:rsidRPr="00287B33" w:rsidRDefault="00AC04FD" w:rsidP="00287B33">
      <w:pPr>
        <w:pStyle w:val="Cmsor2"/>
        <w:spacing w:line="360" w:lineRule="auto"/>
        <w:rPr>
          <w:sz w:val="24"/>
        </w:rPr>
      </w:pPr>
      <w:r w:rsidRPr="00287B33">
        <w:rPr>
          <w:b/>
          <w:sz w:val="24"/>
        </w:rPr>
        <w:t>ÚJKORI FILOZÓFIA I.</w:t>
      </w:r>
    </w:p>
    <w:p w:rsidR="00AC04FD" w:rsidRPr="00287B33" w:rsidRDefault="00AC04FD" w:rsidP="00287B33">
      <w:pPr>
        <w:spacing w:line="36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287B33">
        <w:rPr>
          <w:rFonts w:ascii="Times New Roman" w:hAnsi="Times New Roman" w:cs="Times New Roman"/>
          <w:b/>
          <w:i/>
          <w:iCs/>
          <w:sz w:val="24"/>
          <w:szCs w:val="24"/>
        </w:rPr>
        <w:t>Kérdések:</w:t>
      </w:r>
    </w:p>
    <w:p w:rsidR="00AC04FD" w:rsidRPr="00287B33" w:rsidRDefault="00AC04FD" w:rsidP="00287B3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87B33">
        <w:rPr>
          <w:rFonts w:ascii="Times New Roman" w:hAnsi="Times New Roman" w:cs="Times New Roman"/>
          <w:sz w:val="24"/>
          <w:szCs w:val="24"/>
        </w:rPr>
        <w:t>1. A descartes-i módszeres kétely jellemzése.</w:t>
      </w:r>
    </w:p>
    <w:p w:rsidR="00AC04FD" w:rsidRPr="00287B33" w:rsidRDefault="00AC04FD" w:rsidP="00287B3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87B33">
        <w:rPr>
          <w:rFonts w:ascii="Times New Roman" w:hAnsi="Times New Roman" w:cs="Times New Roman"/>
          <w:sz w:val="24"/>
          <w:szCs w:val="24"/>
        </w:rPr>
        <w:t>2. Isten fogalma és helye Descartes rendszerében.</w:t>
      </w:r>
    </w:p>
    <w:p w:rsidR="00AC04FD" w:rsidRPr="00287B33" w:rsidRDefault="00AC04FD" w:rsidP="00287B3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87B33">
        <w:rPr>
          <w:rFonts w:ascii="Times New Roman" w:hAnsi="Times New Roman" w:cs="Times New Roman"/>
          <w:sz w:val="24"/>
          <w:szCs w:val="24"/>
        </w:rPr>
        <w:t>3. A spinozai filozófia kiindulópontja, az etika kitüntetettsége.</w:t>
      </w:r>
    </w:p>
    <w:p w:rsidR="00AC04FD" w:rsidRPr="00287B33" w:rsidRDefault="00AC04FD" w:rsidP="00287B3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87B33">
        <w:rPr>
          <w:rFonts w:ascii="Times New Roman" w:hAnsi="Times New Roman" w:cs="Times New Roman"/>
          <w:sz w:val="24"/>
          <w:szCs w:val="24"/>
        </w:rPr>
        <w:t>4. A szubsztancia problémája és az etika felépítése.</w:t>
      </w:r>
    </w:p>
    <w:p w:rsidR="00AC04FD" w:rsidRPr="00287B33" w:rsidRDefault="00AC04FD" w:rsidP="00287B3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87B33">
        <w:rPr>
          <w:rFonts w:ascii="Times New Roman" w:hAnsi="Times New Roman" w:cs="Times New Roman"/>
          <w:sz w:val="24"/>
          <w:szCs w:val="24"/>
        </w:rPr>
        <w:t>5. Az egyenlőtlenség fogalmának jellemzése Rousseau-nál.</w:t>
      </w:r>
    </w:p>
    <w:p w:rsidR="00AC04FD" w:rsidRPr="00287B33" w:rsidRDefault="00AC04FD" w:rsidP="00287B3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87B33">
        <w:rPr>
          <w:rFonts w:ascii="Times New Roman" w:hAnsi="Times New Roman" w:cs="Times New Roman"/>
          <w:sz w:val="24"/>
          <w:szCs w:val="24"/>
        </w:rPr>
        <w:t xml:space="preserve"> 6. A természeti állapot és a moralitás problémája Rousseau-nál.</w:t>
      </w:r>
    </w:p>
    <w:p w:rsidR="00AC04FD" w:rsidRPr="00287B33" w:rsidRDefault="00AC04FD" w:rsidP="00287B33">
      <w:pPr>
        <w:spacing w:line="36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287B33">
        <w:rPr>
          <w:rFonts w:ascii="Times New Roman" w:hAnsi="Times New Roman" w:cs="Times New Roman"/>
          <w:b/>
          <w:i/>
          <w:iCs/>
          <w:sz w:val="24"/>
          <w:szCs w:val="24"/>
        </w:rPr>
        <w:t>Irodalom:</w:t>
      </w:r>
    </w:p>
    <w:p w:rsidR="00AC04FD" w:rsidRPr="00287B33" w:rsidRDefault="00AC04FD" w:rsidP="00287B3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87B33">
        <w:rPr>
          <w:rFonts w:ascii="Times New Roman" w:hAnsi="Times New Roman" w:cs="Times New Roman"/>
          <w:sz w:val="24"/>
          <w:szCs w:val="24"/>
        </w:rPr>
        <w:t xml:space="preserve">Descartes, René: </w:t>
      </w:r>
      <w:r w:rsidRPr="00287B33">
        <w:rPr>
          <w:rFonts w:ascii="Times New Roman" w:hAnsi="Times New Roman" w:cs="Times New Roman"/>
          <w:i/>
          <w:sz w:val="24"/>
          <w:szCs w:val="24"/>
        </w:rPr>
        <w:t>Értekezés a módszerről</w:t>
      </w:r>
      <w:r w:rsidRPr="00287B33">
        <w:rPr>
          <w:rFonts w:ascii="Times New Roman" w:hAnsi="Times New Roman" w:cs="Times New Roman"/>
          <w:sz w:val="24"/>
          <w:szCs w:val="24"/>
        </w:rPr>
        <w:t>. Műszaki, Budapest, 2000.</w:t>
      </w:r>
    </w:p>
    <w:p w:rsidR="00AC04FD" w:rsidRPr="00287B33" w:rsidRDefault="00AC04FD" w:rsidP="00287B3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87B33">
        <w:rPr>
          <w:rFonts w:ascii="Times New Roman" w:hAnsi="Times New Roman" w:cs="Times New Roman"/>
          <w:sz w:val="24"/>
          <w:szCs w:val="24"/>
        </w:rPr>
        <w:t xml:space="preserve">Spinoza, </w:t>
      </w:r>
      <w:proofErr w:type="spellStart"/>
      <w:r w:rsidRPr="00287B33">
        <w:rPr>
          <w:rFonts w:ascii="Times New Roman" w:hAnsi="Times New Roman" w:cs="Times New Roman"/>
          <w:sz w:val="24"/>
          <w:szCs w:val="24"/>
        </w:rPr>
        <w:t>Baruch</w:t>
      </w:r>
      <w:proofErr w:type="spellEnd"/>
      <w:r w:rsidRPr="00287B33">
        <w:rPr>
          <w:rFonts w:ascii="Times New Roman" w:hAnsi="Times New Roman" w:cs="Times New Roman"/>
          <w:sz w:val="24"/>
          <w:szCs w:val="24"/>
        </w:rPr>
        <w:t xml:space="preserve"> de: </w:t>
      </w:r>
      <w:r w:rsidRPr="00287B33">
        <w:rPr>
          <w:rFonts w:ascii="Times New Roman" w:hAnsi="Times New Roman" w:cs="Times New Roman"/>
          <w:i/>
          <w:sz w:val="24"/>
          <w:szCs w:val="24"/>
        </w:rPr>
        <w:t>Etika</w:t>
      </w:r>
      <w:r w:rsidR="00E3667D" w:rsidRPr="00287B33">
        <w:rPr>
          <w:rFonts w:ascii="Times New Roman" w:hAnsi="Times New Roman" w:cs="Times New Roman"/>
          <w:i/>
          <w:sz w:val="24"/>
          <w:szCs w:val="24"/>
        </w:rPr>
        <w:t>.</w:t>
      </w:r>
      <w:r w:rsidRPr="00287B3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87B33">
        <w:rPr>
          <w:rFonts w:ascii="Times New Roman" w:hAnsi="Times New Roman" w:cs="Times New Roman"/>
          <w:sz w:val="24"/>
          <w:szCs w:val="24"/>
        </w:rPr>
        <w:t>Gondolat, Budapest, 1979.</w:t>
      </w:r>
    </w:p>
    <w:p w:rsidR="00287B33" w:rsidRDefault="00287B33" w:rsidP="00287B33">
      <w:pPr>
        <w:spacing w:line="36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C04FD" w:rsidRPr="00287B33">
        <w:rPr>
          <w:rFonts w:ascii="Times New Roman" w:hAnsi="Times New Roman" w:cs="Times New Roman"/>
          <w:sz w:val="24"/>
          <w:szCs w:val="24"/>
        </w:rPr>
        <w:t>Rousseau, Jean-Jacques:</w:t>
      </w:r>
      <w:r w:rsidRPr="00287B33">
        <w:rPr>
          <w:rFonts w:ascii="Times New Roman" w:hAnsi="Times New Roman" w:cs="Times New Roman"/>
          <w:sz w:val="24"/>
          <w:szCs w:val="24"/>
        </w:rPr>
        <w:t xml:space="preserve"> </w:t>
      </w:r>
      <w:r w:rsidRPr="00287B33">
        <w:rPr>
          <w:rFonts w:ascii="Times New Roman" w:hAnsi="Times New Roman" w:cs="Times New Roman"/>
          <w:i/>
          <w:sz w:val="24"/>
          <w:szCs w:val="24"/>
        </w:rPr>
        <w:t>A társadalmi szerződésről</w:t>
      </w:r>
      <w:r w:rsidRPr="00287B33">
        <w:rPr>
          <w:rFonts w:ascii="Times New Roman" w:hAnsi="Times New Roman" w:cs="Times New Roman"/>
          <w:sz w:val="24"/>
          <w:szCs w:val="24"/>
        </w:rPr>
        <w:t xml:space="preserve">, Budapest, Pannon </w:t>
      </w:r>
    </w:p>
    <w:p w:rsidR="00287B33" w:rsidRPr="00287B33" w:rsidRDefault="00287B33" w:rsidP="00287B33">
      <w:pPr>
        <w:spacing w:line="36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287B33">
        <w:rPr>
          <w:rFonts w:ascii="Times New Roman" w:hAnsi="Times New Roman" w:cs="Times New Roman"/>
          <w:sz w:val="24"/>
          <w:szCs w:val="24"/>
        </w:rPr>
        <w:t>Klett</w:t>
      </w:r>
      <w:proofErr w:type="spellEnd"/>
      <w:r w:rsidRPr="00287B33">
        <w:rPr>
          <w:rFonts w:ascii="Times New Roman" w:hAnsi="Times New Roman" w:cs="Times New Roman"/>
          <w:sz w:val="24"/>
          <w:szCs w:val="24"/>
        </w:rPr>
        <w:t>, Matúra, 1997.</w:t>
      </w:r>
    </w:p>
    <w:p w:rsidR="00E3667D" w:rsidRPr="00287B33" w:rsidRDefault="00E3667D" w:rsidP="00287B33">
      <w:pPr>
        <w:spacing w:line="360" w:lineRule="auto"/>
        <w:rPr>
          <w:rFonts w:ascii="Times New Roman" w:hAnsi="Times New Roman" w:cs="Times New Roman"/>
          <w:iCs/>
          <w:sz w:val="24"/>
          <w:szCs w:val="24"/>
        </w:rPr>
      </w:pPr>
    </w:p>
    <w:p w:rsidR="00E3667D" w:rsidRPr="00287B33" w:rsidRDefault="00E3667D" w:rsidP="00287B3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87B33">
        <w:rPr>
          <w:rFonts w:ascii="Times New Roman" w:hAnsi="Times New Roman" w:cs="Times New Roman"/>
          <w:b/>
          <w:sz w:val="24"/>
          <w:szCs w:val="24"/>
        </w:rPr>
        <w:t>ÚJKORI FILOZÓFIA II.</w:t>
      </w:r>
    </w:p>
    <w:p w:rsidR="00E3667D" w:rsidRPr="00287B33" w:rsidRDefault="00E3667D" w:rsidP="00287B33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87B33">
        <w:rPr>
          <w:rFonts w:ascii="Times New Roman" w:hAnsi="Times New Roman" w:cs="Times New Roman"/>
          <w:b/>
          <w:i/>
          <w:sz w:val="24"/>
          <w:szCs w:val="24"/>
        </w:rPr>
        <w:t>Kérdések:</w:t>
      </w:r>
    </w:p>
    <w:p w:rsidR="00E3667D" w:rsidRPr="00287B33" w:rsidRDefault="00E3667D" w:rsidP="00287B3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87B33">
        <w:rPr>
          <w:rFonts w:ascii="Times New Roman" w:hAnsi="Times New Roman" w:cs="Times New Roman"/>
          <w:sz w:val="24"/>
          <w:szCs w:val="24"/>
        </w:rPr>
        <w:t>1. Az újkori empirista filozófiák az idea fogalmáról, keletkezéséről és bizonyosságáról</w:t>
      </w:r>
    </w:p>
    <w:p w:rsidR="00D15CA1" w:rsidRDefault="00E3667D" w:rsidP="00287B3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87B33">
        <w:rPr>
          <w:rFonts w:ascii="Times New Roman" w:hAnsi="Times New Roman" w:cs="Times New Roman"/>
          <w:sz w:val="24"/>
          <w:szCs w:val="24"/>
        </w:rPr>
        <w:t xml:space="preserve">2. Az empirizmus a külső világról, a külső világ megismerhetőségéről és a tudás </w:t>
      </w:r>
    </w:p>
    <w:p w:rsidR="00E3667D" w:rsidRPr="00287B33" w:rsidRDefault="00E3667D" w:rsidP="00287B3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87B33">
        <w:rPr>
          <w:rFonts w:ascii="Times New Roman" w:hAnsi="Times New Roman" w:cs="Times New Roman"/>
          <w:sz w:val="24"/>
          <w:szCs w:val="24"/>
        </w:rPr>
        <w:t>lehetőségéről</w:t>
      </w:r>
      <w:proofErr w:type="gramEnd"/>
    </w:p>
    <w:p w:rsidR="00E3667D" w:rsidRPr="00287B33" w:rsidRDefault="00E3667D" w:rsidP="00287B3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87B33">
        <w:rPr>
          <w:rFonts w:ascii="Times New Roman" w:hAnsi="Times New Roman" w:cs="Times New Roman"/>
          <w:sz w:val="24"/>
          <w:szCs w:val="24"/>
        </w:rPr>
        <w:t>3. Hume és a szkepticizmus</w:t>
      </w:r>
    </w:p>
    <w:p w:rsidR="00E3667D" w:rsidRPr="00287B33" w:rsidRDefault="00E3667D" w:rsidP="00287B3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87B33">
        <w:rPr>
          <w:rFonts w:ascii="Times New Roman" w:hAnsi="Times New Roman" w:cs="Times New Roman"/>
          <w:sz w:val="24"/>
          <w:szCs w:val="24"/>
        </w:rPr>
        <w:t>4. Logika és ontológia Leibniznél.</w:t>
      </w:r>
    </w:p>
    <w:p w:rsidR="00E3667D" w:rsidRPr="00287B33" w:rsidRDefault="00E3667D" w:rsidP="00287B3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3667D" w:rsidRPr="00287B33" w:rsidRDefault="00E3667D" w:rsidP="00287B33">
      <w:pPr>
        <w:spacing w:line="360" w:lineRule="auto"/>
        <w:ind w:firstLine="0"/>
        <w:rPr>
          <w:rFonts w:ascii="Times New Roman" w:hAnsi="Times New Roman" w:cs="Times New Roman"/>
          <w:b/>
          <w:i/>
          <w:sz w:val="24"/>
          <w:szCs w:val="24"/>
        </w:rPr>
      </w:pPr>
      <w:r w:rsidRPr="00287B33">
        <w:rPr>
          <w:rFonts w:ascii="Times New Roman" w:hAnsi="Times New Roman" w:cs="Times New Roman"/>
          <w:b/>
          <w:i/>
          <w:sz w:val="24"/>
          <w:szCs w:val="24"/>
        </w:rPr>
        <w:t xml:space="preserve">        Irodalom:</w:t>
      </w:r>
    </w:p>
    <w:p w:rsidR="00E3667D" w:rsidRPr="00287B33" w:rsidRDefault="00E3667D" w:rsidP="00287B3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87B33">
        <w:rPr>
          <w:rFonts w:ascii="Times New Roman" w:hAnsi="Times New Roman" w:cs="Times New Roman"/>
          <w:sz w:val="24"/>
          <w:szCs w:val="24"/>
        </w:rPr>
        <w:t xml:space="preserve">Locke: </w:t>
      </w:r>
      <w:r w:rsidRPr="00287B33">
        <w:rPr>
          <w:rFonts w:ascii="Times New Roman" w:hAnsi="Times New Roman" w:cs="Times New Roman"/>
          <w:i/>
          <w:sz w:val="24"/>
          <w:szCs w:val="24"/>
        </w:rPr>
        <w:t>Értekezés az emberi értelemről</w:t>
      </w:r>
      <w:r w:rsidR="00D15CA1">
        <w:rPr>
          <w:rFonts w:ascii="Times New Roman" w:hAnsi="Times New Roman" w:cs="Times New Roman"/>
          <w:sz w:val="24"/>
          <w:szCs w:val="24"/>
        </w:rPr>
        <w:t xml:space="preserve">, </w:t>
      </w:r>
      <w:r w:rsidRPr="00287B33">
        <w:rPr>
          <w:rFonts w:ascii="Times New Roman" w:hAnsi="Times New Roman" w:cs="Times New Roman"/>
          <w:sz w:val="24"/>
          <w:szCs w:val="24"/>
        </w:rPr>
        <w:t>Osiris, Budapest 2003.</w:t>
      </w:r>
    </w:p>
    <w:p w:rsidR="00D15CA1" w:rsidRDefault="00E3667D" w:rsidP="00D15C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87B33">
        <w:rPr>
          <w:rFonts w:ascii="Times New Roman" w:hAnsi="Times New Roman" w:cs="Times New Roman"/>
          <w:sz w:val="24"/>
          <w:szCs w:val="24"/>
        </w:rPr>
        <w:t xml:space="preserve">Leibniz: </w:t>
      </w:r>
      <w:r w:rsidRPr="00287B33">
        <w:rPr>
          <w:rFonts w:ascii="Times New Roman" w:hAnsi="Times New Roman" w:cs="Times New Roman"/>
          <w:i/>
          <w:sz w:val="24"/>
          <w:szCs w:val="24"/>
        </w:rPr>
        <w:t>Válogatott filozófiai írásai</w:t>
      </w:r>
      <w:r w:rsidR="00D15CA1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287B33">
        <w:rPr>
          <w:rFonts w:ascii="Times New Roman" w:hAnsi="Times New Roman" w:cs="Times New Roman"/>
          <w:sz w:val="24"/>
          <w:szCs w:val="24"/>
        </w:rPr>
        <w:t>Európa, Budapest 1986.</w:t>
      </w:r>
    </w:p>
    <w:p w:rsidR="00E3667D" w:rsidRPr="00287B33" w:rsidRDefault="00E3667D" w:rsidP="00287B3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87B33">
        <w:rPr>
          <w:rFonts w:ascii="Times New Roman" w:hAnsi="Times New Roman" w:cs="Times New Roman"/>
          <w:sz w:val="24"/>
          <w:szCs w:val="24"/>
        </w:rPr>
        <w:t xml:space="preserve">Hume: </w:t>
      </w:r>
      <w:r w:rsidRPr="00287B33">
        <w:rPr>
          <w:rFonts w:ascii="Times New Roman" w:hAnsi="Times New Roman" w:cs="Times New Roman"/>
          <w:i/>
          <w:sz w:val="24"/>
          <w:szCs w:val="24"/>
        </w:rPr>
        <w:t>Tanulmány az emberi értelemről</w:t>
      </w:r>
      <w:r w:rsidR="00D15CA1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287B33">
        <w:rPr>
          <w:rFonts w:ascii="Times New Roman" w:hAnsi="Times New Roman" w:cs="Times New Roman"/>
          <w:sz w:val="24"/>
          <w:szCs w:val="24"/>
        </w:rPr>
        <w:t>Magyar Helikon, Budapest 19</w:t>
      </w:r>
      <w:r w:rsidR="00E233F1" w:rsidRPr="00287B33">
        <w:rPr>
          <w:rFonts w:ascii="Times New Roman" w:hAnsi="Times New Roman" w:cs="Times New Roman"/>
          <w:sz w:val="24"/>
          <w:szCs w:val="24"/>
        </w:rPr>
        <w:t>73.</w:t>
      </w:r>
    </w:p>
    <w:p w:rsidR="00E233F1" w:rsidRPr="00287B33" w:rsidRDefault="00E233F1" w:rsidP="00287B33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E233F1" w:rsidRDefault="00E233F1" w:rsidP="00287B3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87B33">
        <w:rPr>
          <w:rFonts w:ascii="Times New Roman" w:hAnsi="Times New Roman" w:cs="Times New Roman"/>
          <w:b/>
          <w:sz w:val="24"/>
          <w:szCs w:val="24"/>
        </w:rPr>
        <w:t>KANT FILOZÓFIÁJA</w:t>
      </w:r>
    </w:p>
    <w:p w:rsidR="00E233F1" w:rsidRPr="00287B33" w:rsidRDefault="00E233F1" w:rsidP="00287B33">
      <w:pPr>
        <w:spacing w:line="36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287B33">
        <w:rPr>
          <w:rFonts w:ascii="Times New Roman" w:hAnsi="Times New Roman" w:cs="Times New Roman"/>
          <w:b/>
          <w:i/>
          <w:iCs/>
          <w:sz w:val="24"/>
          <w:szCs w:val="24"/>
        </w:rPr>
        <w:t>Kérdések:</w:t>
      </w:r>
    </w:p>
    <w:p w:rsidR="00E233F1" w:rsidRPr="00287B33" w:rsidRDefault="00E233F1" w:rsidP="00287B3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87B33">
        <w:rPr>
          <w:rFonts w:ascii="Times New Roman" w:hAnsi="Times New Roman" w:cs="Times New Roman"/>
          <w:sz w:val="24"/>
          <w:szCs w:val="24"/>
        </w:rPr>
        <w:t xml:space="preserve">1. A kanti kritikai filozófia általános jellemzése. A „kopernikuszi fordulat”. </w:t>
      </w:r>
    </w:p>
    <w:p w:rsidR="00E233F1" w:rsidRPr="00287B33" w:rsidRDefault="00E233F1" w:rsidP="00287B3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smartTag w:uri="urn:schemas-microsoft-com:office:smarttags" w:element="metricconverter">
        <w:smartTagPr>
          <w:attr w:name="ProductID" w:val="2. A"/>
        </w:smartTagPr>
        <w:r w:rsidRPr="00287B33">
          <w:rPr>
            <w:rFonts w:ascii="Times New Roman" w:hAnsi="Times New Roman" w:cs="Times New Roman"/>
            <w:sz w:val="24"/>
            <w:szCs w:val="24"/>
          </w:rPr>
          <w:lastRenderedPageBreak/>
          <w:t>2. A</w:t>
        </w:r>
      </w:smartTag>
      <w:r w:rsidRPr="00287B33">
        <w:rPr>
          <w:rFonts w:ascii="Times New Roman" w:hAnsi="Times New Roman" w:cs="Times New Roman"/>
          <w:sz w:val="24"/>
          <w:szCs w:val="24"/>
        </w:rPr>
        <w:t xml:space="preserve"> transzcendentális esztétika. A tér és az idő kanti fogalma.</w:t>
      </w:r>
    </w:p>
    <w:p w:rsidR="00F67516" w:rsidRDefault="00E233F1" w:rsidP="00287B3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87B33">
        <w:rPr>
          <w:rFonts w:ascii="Times New Roman" w:hAnsi="Times New Roman" w:cs="Times New Roman"/>
          <w:sz w:val="24"/>
          <w:szCs w:val="24"/>
        </w:rPr>
        <w:t xml:space="preserve">3. Az apriori szintetikus ítélet fogalma és értelme. A tapasztalati ítélet és a logikai </w:t>
      </w:r>
    </w:p>
    <w:p w:rsidR="00E233F1" w:rsidRPr="00287B33" w:rsidRDefault="00E233F1" w:rsidP="00287B3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87B33">
        <w:rPr>
          <w:rFonts w:ascii="Times New Roman" w:hAnsi="Times New Roman" w:cs="Times New Roman"/>
          <w:sz w:val="24"/>
          <w:szCs w:val="24"/>
        </w:rPr>
        <w:t>viszonya.</w:t>
      </w:r>
    </w:p>
    <w:p w:rsidR="00E233F1" w:rsidRPr="00287B33" w:rsidRDefault="00E233F1" w:rsidP="00287B3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87B33">
        <w:rPr>
          <w:rFonts w:ascii="Times New Roman" w:hAnsi="Times New Roman" w:cs="Times New Roman"/>
          <w:sz w:val="24"/>
          <w:szCs w:val="24"/>
        </w:rPr>
        <w:t>4. Az antinómiák tana és feloldásuk elve.</w:t>
      </w:r>
    </w:p>
    <w:p w:rsidR="00E233F1" w:rsidRPr="00287B33" w:rsidRDefault="00E233F1" w:rsidP="00287B3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87B33">
        <w:rPr>
          <w:rFonts w:ascii="Times New Roman" w:hAnsi="Times New Roman" w:cs="Times New Roman"/>
          <w:sz w:val="24"/>
          <w:szCs w:val="24"/>
        </w:rPr>
        <w:t>5. Megismerés és az akarás képessége. Elméleti ész és gyakorlati ész.</w:t>
      </w:r>
    </w:p>
    <w:p w:rsidR="00E233F1" w:rsidRDefault="00E233F1" w:rsidP="00287B3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87B33">
        <w:rPr>
          <w:rFonts w:ascii="Times New Roman" w:hAnsi="Times New Roman" w:cs="Times New Roman"/>
          <w:sz w:val="24"/>
          <w:szCs w:val="24"/>
        </w:rPr>
        <w:t>6. A kategorikus imperatívusz. Az erkölcsiség és a boldogság viszonya.</w:t>
      </w:r>
    </w:p>
    <w:p w:rsidR="00E233F1" w:rsidRPr="00287B33" w:rsidRDefault="00E233F1" w:rsidP="00287B33">
      <w:pPr>
        <w:spacing w:line="36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E233F1" w:rsidRPr="00287B33" w:rsidRDefault="00E233F1" w:rsidP="00287B33">
      <w:pPr>
        <w:spacing w:line="36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287B33">
        <w:rPr>
          <w:rFonts w:ascii="Times New Roman" w:hAnsi="Times New Roman" w:cs="Times New Roman"/>
          <w:b/>
          <w:i/>
          <w:iCs/>
          <w:sz w:val="24"/>
          <w:szCs w:val="24"/>
        </w:rPr>
        <w:t>Irodalom:</w:t>
      </w:r>
    </w:p>
    <w:p w:rsidR="00E233F1" w:rsidRPr="00287B33" w:rsidRDefault="00E233F1" w:rsidP="00287B3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87B33">
        <w:rPr>
          <w:rFonts w:ascii="Times New Roman" w:hAnsi="Times New Roman" w:cs="Times New Roman"/>
          <w:sz w:val="24"/>
          <w:szCs w:val="24"/>
        </w:rPr>
        <w:t xml:space="preserve">Kant, Immanuel: </w:t>
      </w:r>
      <w:r w:rsidRPr="00287B33">
        <w:rPr>
          <w:rFonts w:ascii="Times New Roman" w:hAnsi="Times New Roman" w:cs="Times New Roman"/>
          <w:i/>
          <w:sz w:val="24"/>
          <w:szCs w:val="24"/>
        </w:rPr>
        <w:t>A tiszta ész kritikája</w:t>
      </w:r>
      <w:r w:rsidR="00F67516">
        <w:rPr>
          <w:rFonts w:ascii="Times New Roman" w:hAnsi="Times New Roman" w:cs="Times New Roman"/>
          <w:i/>
          <w:sz w:val="24"/>
          <w:szCs w:val="24"/>
        </w:rPr>
        <w:t>,</w:t>
      </w:r>
      <w:r w:rsidRPr="00287B33">
        <w:rPr>
          <w:rFonts w:ascii="Times New Roman" w:hAnsi="Times New Roman" w:cs="Times New Roman"/>
          <w:sz w:val="24"/>
          <w:szCs w:val="24"/>
        </w:rPr>
        <w:t xml:space="preserve"> Atlantisz, Budapest, 2004.</w:t>
      </w:r>
    </w:p>
    <w:p w:rsidR="00E233F1" w:rsidRPr="00287B33" w:rsidRDefault="00E233F1" w:rsidP="00287B3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87B33">
        <w:rPr>
          <w:rFonts w:ascii="Times New Roman" w:hAnsi="Times New Roman" w:cs="Times New Roman"/>
          <w:sz w:val="24"/>
          <w:szCs w:val="24"/>
        </w:rPr>
        <w:t xml:space="preserve">Kant, Immanuel: </w:t>
      </w:r>
      <w:r w:rsidRPr="00287B33">
        <w:rPr>
          <w:rFonts w:ascii="Times New Roman" w:hAnsi="Times New Roman" w:cs="Times New Roman"/>
          <w:i/>
          <w:sz w:val="24"/>
          <w:szCs w:val="24"/>
        </w:rPr>
        <w:t>A gyakorlati ész kritikája</w:t>
      </w:r>
      <w:r w:rsidR="00F67516">
        <w:rPr>
          <w:rFonts w:ascii="Times New Roman" w:hAnsi="Times New Roman" w:cs="Times New Roman"/>
          <w:i/>
          <w:sz w:val="24"/>
          <w:szCs w:val="24"/>
        </w:rPr>
        <w:t>,</w:t>
      </w:r>
      <w:r w:rsidRPr="00287B3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87B33">
        <w:rPr>
          <w:rFonts w:ascii="Times New Roman" w:hAnsi="Times New Roman" w:cs="Times New Roman"/>
          <w:sz w:val="24"/>
          <w:szCs w:val="24"/>
        </w:rPr>
        <w:t xml:space="preserve">Osiris, </w:t>
      </w:r>
      <w:proofErr w:type="spellStart"/>
      <w:r w:rsidRPr="00287B33">
        <w:rPr>
          <w:rFonts w:ascii="Times New Roman" w:hAnsi="Times New Roman" w:cs="Times New Roman"/>
          <w:sz w:val="24"/>
          <w:szCs w:val="24"/>
        </w:rPr>
        <w:t>Gond-Cura</w:t>
      </w:r>
      <w:proofErr w:type="spellEnd"/>
      <w:r w:rsidRPr="00287B33">
        <w:rPr>
          <w:rFonts w:ascii="Times New Roman" w:hAnsi="Times New Roman" w:cs="Times New Roman"/>
          <w:sz w:val="24"/>
          <w:szCs w:val="24"/>
        </w:rPr>
        <w:t>, Budapest, 2004.</w:t>
      </w:r>
    </w:p>
    <w:p w:rsidR="00E233F1" w:rsidRPr="00287B33" w:rsidRDefault="00E233F1" w:rsidP="00287B3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233F1" w:rsidRPr="00CD40F0" w:rsidRDefault="00E233F1" w:rsidP="00287B33">
      <w:pPr>
        <w:spacing w:line="360" w:lineRule="auto"/>
        <w:rPr>
          <w:rFonts w:ascii="Times New Roman" w:hAnsi="Times New Roman" w:cs="Times New Roman"/>
          <w:b/>
          <w:caps/>
          <w:sz w:val="24"/>
          <w:szCs w:val="24"/>
        </w:rPr>
      </w:pPr>
      <w:r w:rsidRPr="00CD40F0">
        <w:rPr>
          <w:rFonts w:ascii="Times New Roman" w:hAnsi="Times New Roman" w:cs="Times New Roman"/>
          <w:b/>
          <w:caps/>
          <w:sz w:val="24"/>
          <w:szCs w:val="24"/>
        </w:rPr>
        <w:t>Hegel filozófiája</w:t>
      </w:r>
    </w:p>
    <w:p w:rsidR="00364EB7" w:rsidRPr="00287B33" w:rsidRDefault="00364EB7" w:rsidP="00287B33">
      <w:pPr>
        <w:spacing w:line="36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E233F1" w:rsidRPr="00287B33" w:rsidRDefault="00E233F1" w:rsidP="00287B33">
      <w:pPr>
        <w:spacing w:line="36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287B33">
        <w:rPr>
          <w:rFonts w:ascii="Times New Roman" w:hAnsi="Times New Roman" w:cs="Times New Roman"/>
          <w:b/>
          <w:i/>
          <w:iCs/>
          <w:sz w:val="24"/>
          <w:szCs w:val="24"/>
        </w:rPr>
        <w:t>Kérdések:</w:t>
      </w:r>
    </w:p>
    <w:p w:rsidR="00364EB7" w:rsidRPr="00364EB7" w:rsidRDefault="00E233F1" w:rsidP="00364EB7">
      <w:pPr>
        <w:pStyle w:val="Listaszerbekezds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64EB7">
        <w:rPr>
          <w:rFonts w:ascii="Times New Roman" w:hAnsi="Times New Roman" w:cs="Times New Roman"/>
          <w:sz w:val="24"/>
          <w:szCs w:val="24"/>
        </w:rPr>
        <w:t xml:space="preserve">Eszme, ész, igazság és abszolútum. A filozófia mint tudományos rendszer és mint </w:t>
      </w:r>
    </w:p>
    <w:p w:rsidR="00E233F1" w:rsidRPr="00364EB7" w:rsidRDefault="00364EB7" w:rsidP="00364EB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233F1" w:rsidRPr="00364EB7">
        <w:rPr>
          <w:rFonts w:ascii="Times New Roman" w:hAnsi="Times New Roman" w:cs="Times New Roman"/>
          <w:sz w:val="24"/>
          <w:szCs w:val="24"/>
        </w:rPr>
        <w:t>kultúra.</w:t>
      </w:r>
    </w:p>
    <w:p w:rsidR="00E233F1" w:rsidRPr="00287B33" w:rsidRDefault="00E233F1" w:rsidP="00287B3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87B33">
        <w:rPr>
          <w:rFonts w:ascii="Times New Roman" w:hAnsi="Times New Roman" w:cs="Times New Roman"/>
          <w:sz w:val="24"/>
          <w:szCs w:val="24"/>
        </w:rPr>
        <w:t>2. Az ellentmondás hegeli koncepciója a logikában.</w:t>
      </w:r>
    </w:p>
    <w:p w:rsidR="00E233F1" w:rsidRPr="00287B33" w:rsidRDefault="00E233F1" w:rsidP="00287B3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smartTag w:uri="urn:schemas-microsoft-com:office:smarttags" w:element="metricconverter">
        <w:smartTagPr>
          <w:attr w:name="ProductID" w:val="3. A"/>
        </w:smartTagPr>
        <w:r w:rsidRPr="00287B33">
          <w:rPr>
            <w:rFonts w:ascii="Times New Roman" w:hAnsi="Times New Roman" w:cs="Times New Roman"/>
            <w:sz w:val="24"/>
            <w:szCs w:val="24"/>
          </w:rPr>
          <w:t>3. A</w:t>
        </w:r>
      </w:smartTag>
      <w:r w:rsidRPr="00287B33">
        <w:rPr>
          <w:rFonts w:ascii="Times New Roman" w:hAnsi="Times New Roman" w:cs="Times New Roman"/>
          <w:sz w:val="24"/>
          <w:szCs w:val="24"/>
        </w:rPr>
        <w:t xml:space="preserve"> szellem</w:t>
      </w:r>
      <w:r w:rsidR="00364EB7">
        <w:rPr>
          <w:rFonts w:ascii="Times New Roman" w:hAnsi="Times New Roman" w:cs="Times New Roman"/>
          <w:sz w:val="24"/>
          <w:szCs w:val="24"/>
        </w:rPr>
        <w:t xml:space="preserve"> fogalma.</w:t>
      </w:r>
    </w:p>
    <w:p w:rsidR="00E233F1" w:rsidRPr="00287B33" w:rsidRDefault="00E233F1" w:rsidP="00287B3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smartTag w:uri="urn:schemas-microsoft-com:office:smarttags" w:element="metricconverter">
        <w:smartTagPr>
          <w:attr w:name="ProductID" w:val="4. A"/>
        </w:smartTagPr>
        <w:r w:rsidRPr="00287B33">
          <w:rPr>
            <w:rFonts w:ascii="Times New Roman" w:hAnsi="Times New Roman" w:cs="Times New Roman"/>
            <w:sz w:val="24"/>
            <w:szCs w:val="24"/>
          </w:rPr>
          <w:t>4. A</w:t>
        </w:r>
      </w:smartTag>
      <w:r w:rsidRPr="00287B33">
        <w:rPr>
          <w:rFonts w:ascii="Times New Roman" w:hAnsi="Times New Roman" w:cs="Times New Roman"/>
          <w:sz w:val="24"/>
          <w:szCs w:val="24"/>
        </w:rPr>
        <w:t xml:space="preserve"> szabadság a szellem rendszertani és történeti megalapozásában.</w:t>
      </w:r>
    </w:p>
    <w:p w:rsidR="00E233F1" w:rsidRPr="00287B33" w:rsidRDefault="00E233F1" w:rsidP="00287B3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87B33">
        <w:rPr>
          <w:rFonts w:ascii="Times New Roman" w:hAnsi="Times New Roman" w:cs="Times New Roman"/>
          <w:sz w:val="24"/>
          <w:szCs w:val="24"/>
        </w:rPr>
        <w:t>5. Az erkölcsiség és a moralitás.</w:t>
      </w:r>
    </w:p>
    <w:p w:rsidR="00E233F1" w:rsidRPr="00287B33" w:rsidRDefault="00E233F1" w:rsidP="00287B3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87B33">
        <w:rPr>
          <w:rFonts w:ascii="Times New Roman" w:hAnsi="Times New Roman" w:cs="Times New Roman"/>
          <w:sz w:val="24"/>
          <w:szCs w:val="24"/>
        </w:rPr>
        <w:t>6. Hegel történetfilozófiája.</w:t>
      </w:r>
    </w:p>
    <w:p w:rsidR="00E233F1" w:rsidRPr="00287B33" w:rsidRDefault="00E233F1" w:rsidP="00287B3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87B33">
        <w:rPr>
          <w:rFonts w:ascii="Times New Roman" w:hAnsi="Times New Roman" w:cs="Times New Roman"/>
          <w:sz w:val="24"/>
          <w:szCs w:val="24"/>
        </w:rPr>
        <w:t>7. A művészet és a vallás hegeli teóriája.</w:t>
      </w:r>
    </w:p>
    <w:p w:rsidR="00E233F1" w:rsidRPr="00287B33" w:rsidRDefault="00E233F1" w:rsidP="00287B33">
      <w:pPr>
        <w:spacing w:line="36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E233F1" w:rsidRPr="00287B33" w:rsidRDefault="00364EB7" w:rsidP="00287B33">
      <w:pPr>
        <w:spacing w:line="36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>I</w:t>
      </w:r>
      <w:r w:rsidR="00E233F1" w:rsidRPr="00287B33">
        <w:rPr>
          <w:rFonts w:ascii="Times New Roman" w:hAnsi="Times New Roman" w:cs="Times New Roman"/>
          <w:b/>
          <w:i/>
          <w:iCs/>
          <w:sz w:val="24"/>
          <w:szCs w:val="24"/>
        </w:rPr>
        <w:t>rodalom:</w:t>
      </w:r>
    </w:p>
    <w:p w:rsidR="00E233F1" w:rsidRPr="00287B33" w:rsidRDefault="00E233F1" w:rsidP="00287B33">
      <w:pPr>
        <w:spacing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287B33">
        <w:rPr>
          <w:rFonts w:ascii="Times New Roman" w:hAnsi="Times New Roman" w:cs="Times New Roman"/>
          <w:iCs/>
          <w:sz w:val="24"/>
          <w:szCs w:val="24"/>
        </w:rPr>
        <w:t xml:space="preserve">Hegel, G. W. F.: </w:t>
      </w:r>
      <w:r w:rsidRPr="00287B33">
        <w:rPr>
          <w:rFonts w:ascii="Times New Roman" w:hAnsi="Times New Roman" w:cs="Times New Roman"/>
          <w:i/>
          <w:iCs/>
          <w:sz w:val="24"/>
          <w:szCs w:val="24"/>
        </w:rPr>
        <w:t>A szellem fenomenológiája</w:t>
      </w:r>
      <w:r w:rsidR="00364EB7">
        <w:rPr>
          <w:rFonts w:ascii="Times New Roman" w:hAnsi="Times New Roman" w:cs="Times New Roman"/>
          <w:iCs/>
          <w:sz w:val="24"/>
          <w:szCs w:val="24"/>
        </w:rPr>
        <w:t>,</w:t>
      </w:r>
      <w:r w:rsidRPr="00287B33">
        <w:rPr>
          <w:rFonts w:ascii="Times New Roman" w:hAnsi="Times New Roman" w:cs="Times New Roman"/>
          <w:iCs/>
          <w:sz w:val="24"/>
          <w:szCs w:val="24"/>
        </w:rPr>
        <w:t xml:space="preserve"> Akadémiai, Budapest, 1973.</w:t>
      </w:r>
    </w:p>
    <w:p w:rsidR="00E233F1" w:rsidRPr="00287B33" w:rsidRDefault="00E233F1" w:rsidP="00287B33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87B33">
        <w:rPr>
          <w:rFonts w:ascii="Times New Roman" w:hAnsi="Times New Roman" w:cs="Times New Roman"/>
          <w:iCs/>
          <w:sz w:val="24"/>
          <w:szCs w:val="24"/>
        </w:rPr>
        <w:t xml:space="preserve">Hegel, G. W. F.: „A szellem filozófiája.”  </w:t>
      </w:r>
      <w:proofErr w:type="spellStart"/>
      <w:r w:rsidRPr="00287B33">
        <w:rPr>
          <w:rFonts w:ascii="Times New Roman" w:hAnsi="Times New Roman" w:cs="Times New Roman"/>
          <w:iCs/>
          <w:sz w:val="24"/>
          <w:szCs w:val="24"/>
        </w:rPr>
        <w:t>In</w:t>
      </w:r>
      <w:proofErr w:type="spellEnd"/>
      <w:r w:rsidRPr="00287B33">
        <w:rPr>
          <w:rFonts w:ascii="Times New Roman" w:hAnsi="Times New Roman" w:cs="Times New Roman"/>
          <w:iCs/>
          <w:sz w:val="24"/>
          <w:szCs w:val="24"/>
        </w:rPr>
        <w:t xml:space="preserve">: </w:t>
      </w:r>
      <w:r w:rsidRPr="00287B33">
        <w:rPr>
          <w:rFonts w:ascii="Times New Roman" w:hAnsi="Times New Roman" w:cs="Times New Roman"/>
          <w:i/>
          <w:iCs/>
          <w:sz w:val="24"/>
          <w:szCs w:val="24"/>
        </w:rPr>
        <w:t xml:space="preserve">A filozófiai tudományok enciklopédiájának      </w:t>
      </w:r>
    </w:p>
    <w:p w:rsidR="00E233F1" w:rsidRPr="00287B33" w:rsidRDefault="00E233F1" w:rsidP="00287B33">
      <w:pPr>
        <w:spacing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287B33">
        <w:rPr>
          <w:rFonts w:ascii="Times New Roman" w:hAnsi="Times New Roman" w:cs="Times New Roman"/>
          <w:i/>
          <w:iCs/>
          <w:sz w:val="24"/>
          <w:szCs w:val="24"/>
        </w:rPr>
        <w:t>alapvonalai</w:t>
      </w:r>
      <w:r w:rsidR="00364EB7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287B33">
        <w:rPr>
          <w:rFonts w:ascii="Times New Roman" w:hAnsi="Times New Roman" w:cs="Times New Roman"/>
          <w:iCs/>
          <w:sz w:val="24"/>
          <w:szCs w:val="24"/>
        </w:rPr>
        <w:t xml:space="preserve"> Akadémiai, Budapest, 1979.</w:t>
      </w:r>
    </w:p>
    <w:p w:rsidR="00AC04FD" w:rsidRPr="00287B33" w:rsidRDefault="00AC04FD" w:rsidP="00287B3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B447E" w:rsidRPr="00287B33" w:rsidRDefault="005B447E" w:rsidP="00287B3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87B33">
        <w:rPr>
          <w:rFonts w:ascii="Times New Roman" w:hAnsi="Times New Roman" w:cs="Times New Roman"/>
          <w:b/>
          <w:sz w:val="24"/>
          <w:szCs w:val="24"/>
        </w:rPr>
        <w:t>19. SZÁZADI FILOZÓFIA</w:t>
      </w:r>
    </w:p>
    <w:p w:rsidR="005B447E" w:rsidRPr="00287B33" w:rsidRDefault="005B447E" w:rsidP="00287B33">
      <w:pPr>
        <w:spacing w:line="36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5B447E" w:rsidRPr="00287B33" w:rsidRDefault="005B447E" w:rsidP="00287B33">
      <w:pPr>
        <w:spacing w:line="36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287B33">
        <w:rPr>
          <w:rFonts w:ascii="Times New Roman" w:hAnsi="Times New Roman" w:cs="Times New Roman"/>
          <w:b/>
          <w:i/>
          <w:iCs/>
          <w:sz w:val="24"/>
          <w:szCs w:val="24"/>
        </w:rPr>
        <w:t>Kérdések:</w:t>
      </w:r>
    </w:p>
    <w:p w:rsidR="005B447E" w:rsidRPr="00287B33" w:rsidRDefault="005B447E" w:rsidP="00287B3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87B33">
        <w:rPr>
          <w:rFonts w:ascii="Times New Roman" w:hAnsi="Times New Roman" w:cs="Times New Roman"/>
          <w:sz w:val="24"/>
          <w:szCs w:val="24"/>
        </w:rPr>
        <w:t>1. Az elidegenedés marxi felfogása.</w:t>
      </w:r>
    </w:p>
    <w:p w:rsidR="005B447E" w:rsidRPr="00287B33" w:rsidRDefault="005B447E" w:rsidP="00287B3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87B33">
        <w:rPr>
          <w:rFonts w:ascii="Times New Roman" w:hAnsi="Times New Roman" w:cs="Times New Roman"/>
          <w:sz w:val="24"/>
          <w:szCs w:val="24"/>
        </w:rPr>
        <w:t>3. A pénz marxi elemzése, a tőke és a profit természete a GFK szerint.</w:t>
      </w:r>
    </w:p>
    <w:p w:rsidR="005B447E" w:rsidRPr="00287B33" w:rsidRDefault="005B447E" w:rsidP="00287B3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87B33">
        <w:rPr>
          <w:rFonts w:ascii="Times New Roman" w:hAnsi="Times New Roman" w:cs="Times New Roman"/>
          <w:sz w:val="24"/>
          <w:szCs w:val="24"/>
        </w:rPr>
        <w:t xml:space="preserve">4. Jellemezze Kierkegaard stádium-elméletét és a három </w:t>
      </w:r>
      <w:proofErr w:type="spellStart"/>
      <w:r w:rsidRPr="00287B33">
        <w:rPr>
          <w:rFonts w:ascii="Times New Roman" w:hAnsi="Times New Roman" w:cs="Times New Roman"/>
          <w:sz w:val="24"/>
          <w:szCs w:val="24"/>
        </w:rPr>
        <w:t>alstádiumot</w:t>
      </w:r>
      <w:proofErr w:type="spellEnd"/>
      <w:r w:rsidRPr="00287B33">
        <w:rPr>
          <w:rFonts w:ascii="Times New Roman" w:hAnsi="Times New Roman" w:cs="Times New Roman"/>
          <w:sz w:val="24"/>
          <w:szCs w:val="24"/>
        </w:rPr>
        <w:t>!</w:t>
      </w:r>
    </w:p>
    <w:p w:rsidR="00364EB7" w:rsidRDefault="005B447E" w:rsidP="00287B3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87B33">
        <w:rPr>
          <w:rFonts w:ascii="Times New Roman" w:hAnsi="Times New Roman" w:cs="Times New Roman"/>
          <w:sz w:val="24"/>
          <w:szCs w:val="24"/>
        </w:rPr>
        <w:lastRenderedPageBreak/>
        <w:t xml:space="preserve">5. Hasonlítsa össze egymással a csábítás közvetlen és közvetett formáját a </w:t>
      </w:r>
      <w:r w:rsidRPr="00287B33">
        <w:rPr>
          <w:rFonts w:ascii="Times New Roman" w:hAnsi="Times New Roman" w:cs="Times New Roman"/>
          <w:i/>
          <w:iCs/>
          <w:sz w:val="24"/>
          <w:szCs w:val="24"/>
        </w:rPr>
        <w:t>Don</w:t>
      </w:r>
      <w:r w:rsidRPr="00287B33">
        <w:rPr>
          <w:rFonts w:ascii="Times New Roman" w:hAnsi="Times New Roman" w:cs="Times New Roman"/>
          <w:sz w:val="24"/>
          <w:szCs w:val="24"/>
        </w:rPr>
        <w:t xml:space="preserve"> </w:t>
      </w:r>
      <w:r w:rsidRPr="00287B33">
        <w:rPr>
          <w:rFonts w:ascii="Times New Roman" w:hAnsi="Times New Roman" w:cs="Times New Roman"/>
          <w:i/>
          <w:iCs/>
          <w:sz w:val="24"/>
          <w:szCs w:val="24"/>
        </w:rPr>
        <w:t>Juan</w:t>
      </w:r>
      <w:r w:rsidRPr="00287B33">
        <w:rPr>
          <w:rFonts w:ascii="Times New Roman" w:hAnsi="Times New Roman" w:cs="Times New Roman"/>
          <w:sz w:val="24"/>
          <w:szCs w:val="24"/>
        </w:rPr>
        <w:t>-</w:t>
      </w:r>
    </w:p>
    <w:p w:rsidR="005B447E" w:rsidRPr="00287B33" w:rsidRDefault="00364EB7" w:rsidP="00287B3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B447E" w:rsidRPr="00287B33">
        <w:rPr>
          <w:rFonts w:ascii="Times New Roman" w:hAnsi="Times New Roman" w:cs="Times New Roman"/>
          <w:sz w:val="24"/>
          <w:szCs w:val="24"/>
        </w:rPr>
        <w:t xml:space="preserve">tanulmány és </w:t>
      </w:r>
      <w:r w:rsidR="005B447E" w:rsidRPr="00287B33">
        <w:rPr>
          <w:rFonts w:ascii="Times New Roman" w:hAnsi="Times New Roman" w:cs="Times New Roman"/>
          <w:i/>
          <w:iCs/>
          <w:sz w:val="24"/>
          <w:szCs w:val="24"/>
        </w:rPr>
        <w:t xml:space="preserve">A csábító naplója </w:t>
      </w:r>
      <w:r w:rsidR="005B447E" w:rsidRPr="00287B33">
        <w:rPr>
          <w:rFonts w:ascii="Times New Roman" w:hAnsi="Times New Roman" w:cs="Times New Roman"/>
          <w:sz w:val="24"/>
          <w:szCs w:val="24"/>
        </w:rPr>
        <w:t xml:space="preserve">alapján. </w:t>
      </w:r>
    </w:p>
    <w:p w:rsidR="005B447E" w:rsidRPr="00287B33" w:rsidRDefault="001461EE" w:rsidP="00287B3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87B33">
        <w:rPr>
          <w:rFonts w:ascii="Times New Roman" w:hAnsi="Times New Roman" w:cs="Times New Roman"/>
          <w:sz w:val="24"/>
          <w:szCs w:val="24"/>
        </w:rPr>
        <w:t>6</w:t>
      </w:r>
      <w:r w:rsidR="005B447E" w:rsidRPr="00287B33">
        <w:rPr>
          <w:rFonts w:ascii="Times New Roman" w:hAnsi="Times New Roman" w:cs="Times New Roman"/>
          <w:sz w:val="24"/>
          <w:szCs w:val="24"/>
        </w:rPr>
        <w:t>. Nietzsche tudomány-kritikája az igazság értékére vonatkozó probléma tükrében.</w:t>
      </w:r>
    </w:p>
    <w:p w:rsidR="00364EB7" w:rsidRDefault="001461EE" w:rsidP="00287B3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87B33">
        <w:rPr>
          <w:rFonts w:ascii="Times New Roman" w:hAnsi="Times New Roman" w:cs="Times New Roman"/>
          <w:sz w:val="24"/>
          <w:szCs w:val="24"/>
        </w:rPr>
        <w:t>7</w:t>
      </w:r>
      <w:r w:rsidR="005B447E" w:rsidRPr="00287B33">
        <w:rPr>
          <w:rFonts w:ascii="Times New Roman" w:hAnsi="Times New Roman" w:cs="Times New Roman"/>
          <w:sz w:val="24"/>
          <w:szCs w:val="24"/>
        </w:rPr>
        <w:t>. Milyen kapcsolat van az „aszketikus ideál” és a nihilizmus mint a „semmi akarása”</w:t>
      </w:r>
    </w:p>
    <w:p w:rsidR="001461EE" w:rsidRPr="00287B33" w:rsidRDefault="005B447E" w:rsidP="00287B3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87B33">
        <w:rPr>
          <w:rFonts w:ascii="Times New Roman" w:hAnsi="Times New Roman" w:cs="Times New Roman"/>
          <w:sz w:val="24"/>
          <w:szCs w:val="24"/>
        </w:rPr>
        <w:t xml:space="preserve"> között Nietzsche koncepciója szerint</w:t>
      </w:r>
      <w:r w:rsidR="001461EE" w:rsidRPr="00287B33">
        <w:rPr>
          <w:rFonts w:ascii="Times New Roman" w:hAnsi="Times New Roman" w:cs="Times New Roman"/>
          <w:sz w:val="24"/>
          <w:szCs w:val="24"/>
        </w:rPr>
        <w:t>?</w:t>
      </w:r>
    </w:p>
    <w:p w:rsidR="005B447E" w:rsidRPr="00287B33" w:rsidRDefault="001461EE" w:rsidP="00287B3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87B33">
        <w:rPr>
          <w:rFonts w:ascii="Times New Roman" w:hAnsi="Times New Roman" w:cs="Times New Roman"/>
          <w:sz w:val="24"/>
          <w:szCs w:val="24"/>
        </w:rPr>
        <w:t>8</w:t>
      </w:r>
      <w:r w:rsidR="005B447E" w:rsidRPr="00287B33">
        <w:rPr>
          <w:rFonts w:ascii="Times New Roman" w:hAnsi="Times New Roman" w:cs="Times New Roman"/>
          <w:sz w:val="24"/>
          <w:szCs w:val="24"/>
        </w:rPr>
        <w:t>. Az arisztokratikus és a nyájmorál megkülönböztetésének értelme Nietzschénél</w:t>
      </w:r>
      <w:r w:rsidRPr="00287B33">
        <w:rPr>
          <w:rFonts w:ascii="Times New Roman" w:hAnsi="Times New Roman" w:cs="Times New Roman"/>
          <w:sz w:val="24"/>
          <w:szCs w:val="24"/>
        </w:rPr>
        <w:t>.</w:t>
      </w:r>
      <w:r w:rsidR="005B447E" w:rsidRPr="00287B3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B447E" w:rsidRPr="00287B33" w:rsidRDefault="005B447E" w:rsidP="00287B33">
      <w:pPr>
        <w:spacing w:line="36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5B447E" w:rsidRPr="00287B33" w:rsidRDefault="00595D43" w:rsidP="00287B33">
      <w:pPr>
        <w:spacing w:line="360" w:lineRule="auto"/>
        <w:ind w:firstLine="0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287B33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       I</w:t>
      </w:r>
      <w:r w:rsidR="005B447E" w:rsidRPr="00287B33">
        <w:rPr>
          <w:rFonts w:ascii="Times New Roman" w:hAnsi="Times New Roman" w:cs="Times New Roman"/>
          <w:b/>
          <w:i/>
          <w:iCs/>
          <w:sz w:val="24"/>
          <w:szCs w:val="24"/>
        </w:rPr>
        <w:t>rodalom:</w:t>
      </w:r>
    </w:p>
    <w:p w:rsidR="005B447E" w:rsidRPr="00287B33" w:rsidRDefault="005B447E" w:rsidP="00287B3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87B33">
        <w:rPr>
          <w:rFonts w:ascii="Times New Roman" w:hAnsi="Times New Roman" w:cs="Times New Roman"/>
          <w:sz w:val="24"/>
          <w:szCs w:val="24"/>
        </w:rPr>
        <w:t xml:space="preserve">Marx, Karl: </w:t>
      </w:r>
      <w:r w:rsidRPr="00287B33">
        <w:rPr>
          <w:rFonts w:ascii="Times New Roman" w:hAnsi="Times New Roman" w:cs="Times New Roman"/>
          <w:i/>
          <w:iCs/>
          <w:sz w:val="24"/>
          <w:szCs w:val="24"/>
        </w:rPr>
        <w:t>Gazdasági-filozófiai kéziratok 1844-ből</w:t>
      </w:r>
      <w:r w:rsidRPr="00287B33">
        <w:rPr>
          <w:rFonts w:ascii="Times New Roman" w:hAnsi="Times New Roman" w:cs="Times New Roman"/>
          <w:sz w:val="24"/>
          <w:szCs w:val="24"/>
        </w:rPr>
        <w:t xml:space="preserve">, Kossuth Kiadó, </w:t>
      </w:r>
      <w:r w:rsidR="001461EE" w:rsidRPr="00287B33">
        <w:rPr>
          <w:rFonts w:ascii="Times New Roman" w:hAnsi="Times New Roman" w:cs="Times New Roman"/>
          <w:sz w:val="24"/>
          <w:szCs w:val="24"/>
        </w:rPr>
        <w:t>B</w:t>
      </w:r>
      <w:r w:rsidRPr="00287B33">
        <w:rPr>
          <w:rFonts w:ascii="Times New Roman" w:hAnsi="Times New Roman" w:cs="Times New Roman"/>
          <w:sz w:val="24"/>
          <w:szCs w:val="24"/>
        </w:rPr>
        <w:t xml:space="preserve">udapest, 1970. </w:t>
      </w:r>
    </w:p>
    <w:p w:rsidR="005B447E" w:rsidRPr="00287B33" w:rsidRDefault="005B447E" w:rsidP="00287B3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87B33">
        <w:rPr>
          <w:rFonts w:ascii="Times New Roman" w:hAnsi="Times New Roman" w:cs="Times New Roman"/>
          <w:sz w:val="24"/>
          <w:szCs w:val="24"/>
        </w:rPr>
        <w:t xml:space="preserve">Nietzsche, Friedrich: </w:t>
      </w:r>
      <w:r w:rsidRPr="00287B33">
        <w:rPr>
          <w:rFonts w:ascii="Times New Roman" w:hAnsi="Times New Roman" w:cs="Times New Roman"/>
          <w:i/>
          <w:iCs/>
          <w:sz w:val="24"/>
          <w:szCs w:val="24"/>
        </w:rPr>
        <w:t>Adalék a morál genealógiájához</w:t>
      </w:r>
      <w:r w:rsidRPr="00287B33">
        <w:rPr>
          <w:rFonts w:ascii="Times New Roman" w:hAnsi="Times New Roman" w:cs="Times New Roman"/>
          <w:sz w:val="24"/>
          <w:szCs w:val="24"/>
        </w:rPr>
        <w:t>. Holnap Kiadó, Budapest, 1996.</w:t>
      </w:r>
    </w:p>
    <w:p w:rsidR="00595D43" w:rsidRPr="00287B33" w:rsidRDefault="005B447E" w:rsidP="00287B3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87B33">
        <w:rPr>
          <w:rFonts w:ascii="Times New Roman" w:hAnsi="Times New Roman" w:cs="Times New Roman"/>
          <w:sz w:val="24"/>
          <w:szCs w:val="24"/>
        </w:rPr>
        <w:t xml:space="preserve">Kierkegaard, </w:t>
      </w:r>
      <w:proofErr w:type="spellStart"/>
      <w:r w:rsidRPr="00287B33">
        <w:rPr>
          <w:rFonts w:ascii="Times New Roman" w:hAnsi="Times New Roman" w:cs="Times New Roman"/>
          <w:sz w:val="24"/>
          <w:szCs w:val="24"/>
        </w:rPr>
        <w:t>Sören</w:t>
      </w:r>
      <w:proofErr w:type="spellEnd"/>
      <w:r w:rsidRPr="00287B33">
        <w:rPr>
          <w:rFonts w:ascii="Times New Roman" w:hAnsi="Times New Roman" w:cs="Times New Roman"/>
          <w:sz w:val="24"/>
          <w:szCs w:val="24"/>
        </w:rPr>
        <w:t xml:space="preserve">: </w:t>
      </w:r>
      <w:r w:rsidRPr="00287B33">
        <w:rPr>
          <w:rFonts w:ascii="Times New Roman" w:hAnsi="Times New Roman" w:cs="Times New Roman"/>
          <w:i/>
          <w:iCs/>
          <w:sz w:val="24"/>
          <w:szCs w:val="24"/>
        </w:rPr>
        <w:t>Vagy-vagy</w:t>
      </w:r>
      <w:r w:rsidRPr="00287B33">
        <w:rPr>
          <w:rFonts w:ascii="Times New Roman" w:hAnsi="Times New Roman" w:cs="Times New Roman"/>
          <w:sz w:val="24"/>
          <w:szCs w:val="24"/>
        </w:rPr>
        <w:t>. Gondolat, Budapest, 1978.</w:t>
      </w:r>
    </w:p>
    <w:p w:rsidR="00595D43" w:rsidRPr="00287B33" w:rsidRDefault="00595D43" w:rsidP="00287B3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95D43" w:rsidRPr="00CD40F0" w:rsidRDefault="00595D43" w:rsidP="00287B33">
      <w:pPr>
        <w:spacing w:line="360" w:lineRule="auto"/>
        <w:rPr>
          <w:rFonts w:ascii="Times New Roman" w:hAnsi="Times New Roman" w:cs="Times New Roman"/>
          <w:b/>
          <w:caps/>
          <w:sz w:val="24"/>
          <w:szCs w:val="24"/>
        </w:rPr>
      </w:pPr>
      <w:r w:rsidRPr="00CD40F0">
        <w:rPr>
          <w:rFonts w:ascii="Times New Roman" w:hAnsi="Times New Roman" w:cs="Times New Roman"/>
          <w:b/>
          <w:caps/>
          <w:sz w:val="24"/>
          <w:szCs w:val="24"/>
        </w:rPr>
        <w:t xml:space="preserve">Etika </w:t>
      </w:r>
    </w:p>
    <w:p w:rsidR="00364EB7" w:rsidRPr="00287B33" w:rsidRDefault="00364EB7" w:rsidP="00287B3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95D43" w:rsidRPr="00287B33" w:rsidRDefault="00595D43" w:rsidP="00287B33">
      <w:pPr>
        <w:spacing w:line="36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287B33">
        <w:rPr>
          <w:rFonts w:ascii="Times New Roman" w:hAnsi="Times New Roman" w:cs="Times New Roman"/>
          <w:b/>
          <w:i/>
          <w:iCs/>
          <w:sz w:val="24"/>
          <w:szCs w:val="24"/>
        </w:rPr>
        <w:t>Kérdések:</w:t>
      </w:r>
    </w:p>
    <w:p w:rsidR="00595D43" w:rsidRPr="00287B33" w:rsidRDefault="00595D43" w:rsidP="00287B33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95D43" w:rsidRPr="00287B33" w:rsidRDefault="00595D43" w:rsidP="00287B33">
      <w:pPr>
        <w:numPr>
          <w:ilvl w:val="0"/>
          <w:numId w:val="1"/>
        </w:numPr>
        <w:tabs>
          <w:tab w:val="clear" w:pos="900"/>
          <w:tab w:val="num" w:pos="540"/>
        </w:tabs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87B33">
        <w:rPr>
          <w:rFonts w:ascii="Times New Roman" w:hAnsi="Times New Roman" w:cs="Times New Roman"/>
          <w:sz w:val="24"/>
          <w:szCs w:val="24"/>
        </w:rPr>
        <w:t xml:space="preserve">A boldogság etikai jelentősége (Arisztotelész, Kant, </w:t>
      </w:r>
      <w:proofErr w:type="spellStart"/>
      <w:r w:rsidRPr="00287B33">
        <w:rPr>
          <w:rFonts w:ascii="Times New Roman" w:hAnsi="Times New Roman" w:cs="Times New Roman"/>
          <w:sz w:val="24"/>
          <w:szCs w:val="24"/>
        </w:rPr>
        <w:t>Bentham</w:t>
      </w:r>
      <w:proofErr w:type="spellEnd"/>
      <w:r w:rsidRPr="00287B33">
        <w:rPr>
          <w:rFonts w:ascii="Times New Roman" w:hAnsi="Times New Roman" w:cs="Times New Roman"/>
          <w:sz w:val="24"/>
          <w:szCs w:val="24"/>
        </w:rPr>
        <w:t>, Mill)</w:t>
      </w:r>
    </w:p>
    <w:p w:rsidR="00595D43" w:rsidRPr="00287B33" w:rsidRDefault="00595D43" w:rsidP="00287B33">
      <w:pPr>
        <w:numPr>
          <w:ilvl w:val="0"/>
          <w:numId w:val="1"/>
        </w:num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87B33">
        <w:rPr>
          <w:rFonts w:ascii="Times New Roman" w:hAnsi="Times New Roman" w:cs="Times New Roman"/>
          <w:sz w:val="24"/>
          <w:szCs w:val="24"/>
        </w:rPr>
        <w:t xml:space="preserve">A vétek, bűn problémája Kantnál a </w:t>
      </w:r>
      <w:r w:rsidRPr="00287B33">
        <w:rPr>
          <w:rFonts w:ascii="Times New Roman" w:hAnsi="Times New Roman" w:cs="Times New Roman"/>
          <w:i/>
          <w:sz w:val="24"/>
          <w:szCs w:val="24"/>
        </w:rPr>
        <w:t>Vallás a puszta ész határain belül</w:t>
      </w:r>
      <w:r w:rsidRPr="00287B33">
        <w:rPr>
          <w:rFonts w:ascii="Times New Roman" w:hAnsi="Times New Roman" w:cs="Times New Roman"/>
          <w:sz w:val="24"/>
          <w:szCs w:val="24"/>
        </w:rPr>
        <w:t xml:space="preserve"> című munka alapján</w:t>
      </w:r>
    </w:p>
    <w:p w:rsidR="00595D43" w:rsidRPr="00287B33" w:rsidRDefault="00595D43" w:rsidP="00287B33">
      <w:pPr>
        <w:numPr>
          <w:ilvl w:val="0"/>
          <w:numId w:val="1"/>
        </w:num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87B33">
        <w:rPr>
          <w:rFonts w:ascii="Times New Roman" w:hAnsi="Times New Roman" w:cs="Times New Roman"/>
          <w:sz w:val="24"/>
          <w:szCs w:val="24"/>
        </w:rPr>
        <w:t>A kötelesség szerepe Kant etikájában</w:t>
      </w:r>
    </w:p>
    <w:p w:rsidR="00595D43" w:rsidRPr="00287B33" w:rsidRDefault="00595D43" w:rsidP="00287B33">
      <w:pPr>
        <w:numPr>
          <w:ilvl w:val="0"/>
          <w:numId w:val="1"/>
        </w:num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87B33">
        <w:rPr>
          <w:rFonts w:ascii="Times New Roman" w:hAnsi="Times New Roman" w:cs="Times New Roman"/>
          <w:sz w:val="24"/>
          <w:szCs w:val="24"/>
        </w:rPr>
        <w:t xml:space="preserve">Az erkölcsi érzék hipotézise és kritikája (Hume, </w:t>
      </w:r>
      <w:proofErr w:type="spellStart"/>
      <w:r w:rsidRPr="00287B33">
        <w:rPr>
          <w:rFonts w:ascii="Times New Roman" w:hAnsi="Times New Roman" w:cs="Times New Roman"/>
          <w:sz w:val="24"/>
          <w:szCs w:val="24"/>
        </w:rPr>
        <w:t>Bentham</w:t>
      </w:r>
      <w:proofErr w:type="spellEnd"/>
      <w:r w:rsidRPr="00287B33">
        <w:rPr>
          <w:rFonts w:ascii="Times New Roman" w:hAnsi="Times New Roman" w:cs="Times New Roman"/>
          <w:sz w:val="24"/>
          <w:szCs w:val="24"/>
        </w:rPr>
        <w:t>, Smith, Mill, Schlick)</w:t>
      </w:r>
    </w:p>
    <w:p w:rsidR="00595D43" w:rsidRPr="00287B33" w:rsidRDefault="00595D43" w:rsidP="00287B33">
      <w:pPr>
        <w:numPr>
          <w:ilvl w:val="0"/>
          <w:numId w:val="1"/>
        </w:num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87B33">
        <w:rPr>
          <w:rFonts w:ascii="Times New Roman" w:hAnsi="Times New Roman" w:cs="Times New Roman"/>
          <w:sz w:val="24"/>
          <w:szCs w:val="24"/>
        </w:rPr>
        <w:t>A jó helye az etikában Moore és Schlick szerint</w:t>
      </w:r>
    </w:p>
    <w:p w:rsidR="00595D43" w:rsidRPr="00287B33" w:rsidRDefault="00595D43" w:rsidP="00287B33">
      <w:pPr>
        <w:numPr>
          <w:ilvl w:val="0"/>
          <w:numId w:val="1"/>
        </w:num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87B33">
        <w:rPr>
          <w:rFonts w:ascii="Times New Roman" w:hAnsi="Times New Roman" w:cs="Times New Roman"/>
          <w:sz w:val="24"/>
          <w:szCs w:val="24"/>
        </w:rPr>
        <w:t xml:space="preserve">Az igazságosság </w:t>
      </w:r>
      <w:proofErr w:type="spellStart"/>
      <w:r w:rsidRPr="00287B33">
        <w:rPr>
          <w:rFonts w:ascii="Times New Roman" w:hAnsi="Times New Roman" w:cs="Times New Roman"/>
          <w:sz w:val="24"/>
          <w:szCs w:val="24"/>
        </w:rPr>
        <w:t>Rawlsnál</w:t>
      </w:r>
      <w:proofErr w:type="spellEnd"/>
    </w:p>
    <w:p w:rsidR="00595D43" w:rsidRPr="00287B33" w:rsidRDefault="00595D43" w:rsidP="00287B3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95D43" w:rsidRPr="00287B33" w:rsidRDefault="00364EB7" w:rsidP="00364EB7">
      <w:pPr>
        <w:spacing w:line="360" w:lineRule="auto"/>
        <w:ind w:firstLine="0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      I</w:t>
      </w:r>
      <w:r w:rsidR="00595D43" w:rsidRPr="00287B33">
        <w:rPr>
          <w:rFonts w:ascii="Times New Roman" w:hAnsi="Times New Roman" w:cs="Times New Roman"/>
          <w:b/>
          <w:i/>
          <w:iCs/>
          <w:sz w:val="24"/>
          <w:szCs w:val="24"/>
        </w:rPr>
        <w:t>rodalom:</w:t>
      </w:r>
    </w:p>
    <w:p w:rsidR="00595D43" w:rsidRPr="00287B33" w:rsidRDefault="00595D43" w:rsidP="00287B3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87B33">
        <w:rPr>
          <w:rFonts w:ascii="Times New Roman" w:hAnsi="Times New Roman" w:cs="Times New Roman"/>
          <w:sz w:val="24"/>
          <w:szCs w:val="24"/>
        </w:rPr>
        <w:t xml:space="preserve">Arisztotelész: </w:t>
      </w:r>
      <w:r w:rsidRPr="00287B33">
        <w:rPr>
          <w:rFonts w:ascii="Times New Roman" w:hAnsi="Times New Roman" w:cs="Times New Roman"/>
          <w:i/>
          <w:sz w:val="24"/>
          <w:szCs w:val="24"/>
        </w:rPr>
        <w:t>Nikomakhoszi etika,</w:t>
      </w:r>
      <w:r w:rsidRPr="00287B33">
        <w:rPr>
          <w:rFonts w:ascii="Times New Roman" w:hAnsi="Times New Roman" w:cs="Times New Roman"/>
          <w:sz w:val="24"/>
          <w:szCs w:val="24"/>
        </w:rPr>
        <w:t xml:space="preserve"> Budapest, Európa, 1987.</w:t>
      </w:r>
    </w:p>
    <w:p w:rsidR="00595D43" w:rsidRPr="00287B33" w:rsidRDefault="00595D43" w:rsidP="00287B3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87B33">
        <w:rPr>
          <w:rFonts w:ascii="Times New Roman" w:hAnsi="Times New Roman" w:cs="Times New Roman"/>
          <w:sz w:val="24"/>
          <w:szCs w:val="24"/>
        </w:rPr>
        <w:t xml:space="preserve">Hume: </w:t>
      </w:r>
      <w:r w:rsidRPr="00287B33">
        <w:rPr>
          <w:rFonts w:ascii="Times New Roman" w:hAnsi="Times New Roman" w:cs="Times New Roman"/>
          <w:i/>
          <w:sz w:val="24"/>
          <w:szCs w:val="24"/>
        </w:rPr>
        <w:t>Tanulmány az erkölcs alapelveiről,</w:t>
      </w:r>
      <w:r w:rsidRPr="00287B33">
        <w:rPr>
          <w:rFonts w:ascii="Times New Roman" w:hAnsi="Times New Roman" w:cs="Times New Roman"/>
          <w:sz w:val="24"/>
          <w:szCs w:val="24"/>
        </w:rPr>
        <w:t xml:space="preserve"> Budapest Osiris, 2003.</w:t>
      </w:r>
    </w:p>
    <w:p w:rsidR="00364EB7" w:rsidRDefault="00595D43" w:rsidP="00287B3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87B33">
        <w:rPr>
          <w:rFonts w:ascii="Times New Roman" w:hAnsi="Times New Roman" w:cs="Times New Roman"/>
          <w:sz w:val="24"/>
          <w:szCs w:val="24"/>
        </w:rPr>
        <w:t xml:space="preserve">Kant: </w:t>
      </w:r>
      <w:r w:rsidRPr="00287B33">
        <w:rPr>
          <w:rFonts w:ascii="Times New Roman" w:hAnsi="Times New Roman" w:cs="Times New Roman"/>
          <w:i/>
          <w:sz w:val="24"/>
          <w:szCs w:val="24"/>
        </w:rPr>
        <w:t>Az erkölcsök metafizikájának alapvetése</w:t>
      </w:r>
      <w:r w:rsidRPr="00287B33">
        <w:rPr>
          <w:rFonts w:ascii="Times New Roman" w:hAnsi="Times New Roman" w:cs="Times New Roman"/>
          <w:sz w:val="24"/>
          <w:szCs w:val="24"/>
        </w:rPr>
        <w:t xml:space="preserve">; </w:t>
      </w:r>
      <w:r w:rsidRPr="00287B33">
        <w:rPr>
          <w:rFonts w:ascii="Times New Roman" w:hAnsi="Times New Roman" w:cs="Times New Roman"/>
          <w:i/>
          <w:sz w:val="24"/>
          <w:szCs w:val="24"/>
        </w:rPr>
        <w:t>A gyakorlati ész kritikája,</w:t>
      </w:r>
      <w:r w:rsidRPr="00287B33">
        <w:rPr>
          <w:rFonts w:ascii="Times New Roman" w:hAnsi="Times New Roman" w:cs="Times New Roman"/>
          <w:sz w:val="24"/>
          <w:szCs w:val="24"/>
        </w:rPr>
        <w:t xml:space="preserve"> Budapest, </w:t>
      </w:r>
    </w:p>
    <w:p w:rsidR="00595D43" w:rsidRPr="00287B33" w:rsidRDefault="00595D43" w:rsidP="00287B3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87B33">
        <w:rPr>
          <w:rFonts w:ascii="Times New Roman" w:hAnsi="Times New Roman" w:cs="Times New Roman"/>
          <w:sz w:val="24"/>
          <w:szCs w:val="24"/>
        </w:rPr>
        <w:t>Gondolat</w:t>
      </w:r>
      <w:r w:rsidR="00364EB7">
        <w:rPr>
          <w:rFonts w:ascii="Times New Roman" w:hAnsi="Times New Roman" w:cs="Times New Roman"/>
          <w:sz w:val="24"/>
          <w:szCs w:val="24"/>
        </w:rPr>
        <w:t>,</w:t>
      </w:r>
      <w:r w:rsidRPr="00287B33">
        <w:rPr>
          <w:rFonts w:ascii="Times New Roman" w:hAnsi="Times New Roman" w:cs="Times New Roman"/>
          <w:sz w:val="24"/>
          <w:szCs w:val="24"/>
        </w:rPr>
        <w:t xml:space="preserve"> 1991.</w:t>
      </w:r>
    </w:p>
    <w:p w:rsidR="00595D43" w:rsidRPr="00287B33" w:rsidRDefault="00595D43" w:rsidP="00287B3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87B33">
        <w:rPr>
          <w:rFonts w:ascii="Times New Roman" w:hAnsi="Times New Roman" w:cs="Times New Roman"/>
          <w:sz w:val="24"/>
          <w:szCs w:val="24"/>
        </w:rPr>
        <w:t xml:space="preserve">Kant: </w:t>
      </w:r>
      <w:r w:rsidRPr="00287B33">
        <w:rPr>
          <w:rFonts w:ascii="Times New Roman" w:hAnsi="Times New Roman" w:cs="Times New Roman"/>
          <w:i/>
          <w:sz w:val="24"/>
          <w:szCs w:val="24"/>
        </w:rPr>
        <w:t>Vallás a puszta és határain belül,</w:t>
      </w:r>
      <w:r w:rsidRPr="00287B33">
        <w:rPr>
          <w:rFonts w:ascii="Times New Roman" w:hAnsi="Times New Roman" w:cs="Times New Roman"/>
          <w:sz w:val="24"/>
          <w:szCs w:val="24"/>
        </w:rPr>
        <w:t xml:space="preserve">  Budapest, Gondolat 1980. </w:t>
      </w:r>
    </w:p>
    <w:p w:rsidR="00595D43" w:rsidRPr="00287B33" w:rsidRDefault="00595D43" w:rsidP="00287B3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87B33">
        <w:rPr>
          <w:rFonts w:ascii="Times New Roman" w:hAnsi="Times New Roman" w:cs="Times New Roman"/>
          <w:sz w:val="24"/>
          <w:szCs w:val="24"/>
        </w:rPr>
        <w:t xml:space="preserve">Mill: „Haszonelvűség”,  </w:t>
      </w:r>
      <w:proofErr w:type="spellStart"/>
      <w:r w:rsidR="00364EB7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="00364EB7">
        <w:rPr>
          <w:rFonts w:ascii="Times New Roman" w:hAnsi="Times New Roman" w:cs="Times New Roman"/>
          <w:sz w:val="24"/>
          <w:szCs w:val="24"/>
        </w:rPr>
        <w:t xml:space="preserve">: </w:t>
      </w:r>
      <w:r w:rsidRPr="00287B33">
        <w:rPr>
          <w:rFonts w:ascii="Times New Roman" w:hAnsi="Times New Roman" w:cs="Times New Roman"/>
          <w:sz w:val="24"/>
          <w:szCs w:val="24"/>
        </w:rPr>
        <w:t xml:space="preserve">Mill: </w:t>
      </w:r>
      <w:r w:rsidRPr="00287B33">
        <w:rPr>
          <w:rFonts w:ascii="Times New Roman" w:hAnsi="Times New Roman" w:cs="Times New Roman"/>
          <w:i/>
          <w:sz w:val="24"/>
          <w:szCs w:val="24"/>
        </w:rPr>
        <w:t>A szabadságról. Haszonelvűség</w:t>
      </w:r>
      <w:r w:rsidRPr="00287B33">
        <w:rPr>
          <w:rFonts w:ascii="Times New Roman" w:hAnsi="Times New Roman" w:cs="Times New Roman"/>
          <w:sz w:val="24"/>
          <w:szCs w:val="24"/>
        </w:rPr>
        <w:t>. Helikon, 1980.</w:t>
      </w:r>
    </w:p>
    <w:p w:rsidR="00595D43" w:rsidRPr="00287B33" w:rsidRDefault="00595D43" w:rsidP="00287B3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87B33">
        <w:rPr>
          <w:rFonts w:ascii="Times New Roman" w:hAnsi="Times New Roman" w:cs="Times New Roman"/>
          <w:sz w:val="24"/>
          <w:szCs w:val="24"/>
        </w:rPr>
        <w:t>Rawls</w:t>
      </w:r>
      <w:proofErr w:type="spellEnd"/>
      <w:r w:rsidRPr="00287B33">
        <w:rPr>
          <w:rFonts w:ascii="Times New Roman" w:hAnsi="Times New Roman" w:cs="Times New Roman"/>
          <w:sz w:val="24"/>
          <w:szCs w:val="24"/>
        </w:rPr>
        <w:t xml:space="preserve">: </w:t>
      </w:r>
      <w:r w:rsidRPr="00287B33">
        <w:rPr>
          <w:rFonts w:ascii="Times New Roman" w:hAnsi="Times New Roman" w:cs="Times New Roman"/>
          <w:i/>
          <w:sz w:val="24"/>
          <w:szCs w:val="24"/>
        </w:rPr>
        <w:t>Az igazságosság elmélete</w:t>
      </w:r>
      <w:r w:rsidR="00364EB7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364EB7">
        <w:rPr>
          <w:rFonts w:ascii="Times New Roman" w:hAnsi="Times New Roman" w:cs="Times New Roman"/>
          <w:sz w:val="24"/>
          <w:szCs w:val="24"/>
        </w:rPr>
        <w:t>Budapest, Osiris, 1997.</w:t>
      </w:r>
    </w:p>
    <w:p w:rsidR="00364EB7" w:rsidRDefault="00595D43" w:rsidP="00287B3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87B33">
        <w:rPr>
          <w:rFonts w:ascii="Times New Roman" w:hAnsi="Times New Roman" w:cs="Times New Roman"/>
          <w:sz w:val="24"/>
          <w:szCs w:val="24"/>
        </w:rPr>
        <w:t xml:space="preserve">Schlick: „Az etika kérdései” </w:t>
      </w:r>
      <w:proofErr w:type="spellStart"/>
      <w:r w:rsidR="00364EB7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="00364EB7">
        <w:rPr>
          <w:rFonts w:ascii="Times New Roman" w:hAnsi="Times New Roman" w:cs="Times New Roman"/>
          <w:sz w:val="24"/>
          <w:szCs w:val="24"/>
        </w:rPr>
        <w:t>:</w:t>
      </w:r>
      <w:r w:rsidRPr="00287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7B33">
        <w:rPr>
          <w:rFonts w:ascii="Times New Roman" w:hAnsi="Times New Roman" w:cs="Times New Roman"/>
          <w:sz w:val="24"/>
          <w:szCs w:val="24"/>
        </w:rPr>
        <w:t>Altrichter</w:t>
      </w:r>
      <w:proofErr w:type="spellEnd"/>
      <w:r w:rsidRPr="00287B33">
        <w:rPr>
          <w:rFonts w:ascii="Times New Roman" w:hAnsi="Times New Roman" w:cs="Times New Roman"/>
          <w:sz w:val="24"/>
          <w:szCs w:val="24"/>
        </w:rPr>
        <w:t xml:space="preserve"> Ferenc (szerk.): </w:t>
      </w:r>
      <w:r w:rsidRPr="00287B33">
        <w:rPr>
          <w:rFonts w:ascii="Times New Roman" w:hAnsi="Times New Roman" w:cs="Times New Roman"/>
          <w:i/>
          <w:sz w:val="24"/>
          <w:szCs w:val="24"/>
        </w:rPr>
        <w:t>A bécsi kör filozófiája</w:t>
      </w:r>
      <w:r w:rsidR="00364EB7">
        <w:rPr>
          <w:rFonts w:ascii="Times New Roman" w:hAnsi="Times New Roman" w:cs="Times New Roman"/>
          <w:i/>
          <w:sz w:val="24"/>
          <w:szCs w:val="24"/>
        </w:rPr>
        <w:t>.</w:t>
      </w:r>
      <w:r w:rsidRPr="00287B33">
        <w:rPr>
          <w:rFonts w:ascii="Times New Roman" w:hAnsi="Times New Roman" w:cs="Times New Roman"/>
          <w:sz w:val="24"/>
          <w:szCs w:val="24"/>
        </w:rPr>
        <w:t xml:space="preserve"> </w:t>
      </w:r>
      <w:r w:rsidR="00364EB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95D43" w:rsidRPr="00287B33" w:rsidRDefault="00595D43" w:rsidP="00287B3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87B33">
        <w:rPr>
          <w:rFonts w:ascii="Times New Roman" w:hAnsi="Times New Roman" w:cs="Times New Roman"/>
          <w:sz w:val="24"/>
          <w:szCs w:val="24"/>
        </w:rPr>
        <w:t>Budapest</w:t>
      </w:r>
      <w:r w:rsidR="00364EB7">
        <w:rPr>
          <w:rFonts w:ascii="Times New Roman" w:hAnsi="Times New Roman" w:cs="Times New Roman"/>
          <w:sz w:val="24"/>
          <w:szCs w:val="24"/>
        </w:rPr>
        <w:t xml:space="preserve">, </w:t>
      </w:r>
      <w:r w:rsidRPr="00287B33">
        <w:rPr>
          <w:rFonts w:ascii="Times New Roman" w:hAnsi="Times New Roman" w:cs="Times New Roman"/>
          <w:sz w:val="24"/>
          <w:szCs w:val="24"/>
        </w:rPr>
        <w:t xml:space="preserve">Gondolat, 1972. </w:t>
      </w:r>
    </w:p>
    <w:p w:rsidR="00595D43" w:rsidRPr="00287B33" w:rsidRDefault="00595D43" w:rsidP="00287B3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B447E" w:rsidRPr="00287B33" w:rsidRDefault="005B447E" w:rsidP="00287B33">
      <w:pPr>
        <w:spacing w:line="36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287B33" w:rsidRPr="00CD40F0" w:rsidRDefault="00287B33" w:rsidP="00287B33">
      <w:pPr>
        <w:spacing w:line="360" w:lineRule="auto"/>
        <w:rPr>
          <w:rFonts w:ascii="Times New Roman" w:hAnsi="Times New Roman" w:cs="Times New Roman"/>
          <w:b/>
          <w:caps/>
          <w:sz w:val="24"/>
          <w:szCs w:val="24"/>
        </w:rPr>
      </w:pPr>
      <w:r w:rsidRPr="00CD40F0">
        <w:rPr>
          <w:rFonts w:ascii="Times New Roman" w:hAnsi="Times New Roman" w:cs="Times New Roman"/>
          <w:b/>
          <w:caps/>
          <w:sz w:val="24"/>
          <w:szCs w:val="24"/>
        </w:rPr>
        <w:t>Politikai gondolkodás</w:t>
      </w:r>
    </w:p>
    <w:p w:rsidR="00287B33" w:rsidRPr="00287B33" w:rsidRDefault="00287B33" w:rsidP="00287B3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87B33" w:rsidRPr="00287B33" w:rsidRDefault="00287B33" w:rsidP="00287B33">
      <w:pPr>
        <w:spacing w:line="36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287B33">
        <w:rPr>
          <w:rFonts w:ascii="Times New Roman" w:hAnsi="Times New Roman" w:cs="Times New Roman"/>
          <w:b/>
          <w:i/>
          <w:iCs/>
          <w:sz w:val="24"/>
          <w:szCs w:val="24"/>
        </w:rPr>
        <w:t>Kérdések:</w:t>
      </w:r>
    </w:p>
    <w:p w:rsidR="00287B33" w:rsidRPr="00287B33" w:rsidRDefault="00287B33" w:rsidP="00287B3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87B33" w:rsidRPr="00287B33" w:rsidRDefault="00287B33" w:rsidP="00287B33">
      <w:pPr>
        <w:numPr>
          <w:ilvl w:val="0"/>
          <w:numId w:val="3"/>
        </w:num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87B33">
        <w:rPr>
          <w:rFonts w:ascii="Times New Roman" w:hAnsi="Times New Roman" w:cs="Times New Roman"/>
          <w:sz w:val="24"/>
          <w:szCs w:val="24"/>
        </w:rPr>
        <w:t>Hobbes és Locke szerződéselmélete</w:t>
      </w:r>
    </w:p>
    <w:p w:rsidR="00287B33" w:rsidRPr="00287B33" w:rsidRDefault="00287B33" w:rsidP="00287B33">
      <w:pPr>
        <w:numPr>
          <w:ilvl w:val="0"/>
          <w:numId w:val="3"/>
        </w:num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87B33">
        <w:rPr>
          <w:rFonts w:ascii="Times New Roman" w:hAnsi="Times New Roman" w:cs="Times New Roman"/>
          <w:sz w:val="24"/>
          <w:szCs w:val="24"/>
        </w:rPr>
        <w:t>A szabadság értelmezései (Locke, Rousseau, Mill)</w:t>
      </w:r>
    </w:p>
    <w:p w:rsidR="00287B33" w:rsidRPr="00287B33" w:rsidRDefault="00287B33" w:rsidP="00287B33">
      <w:pPr>
        <w:numPr>
          <w:ilvl w:val="0"/>
          <w:numId w:val="3"/>
        </w:num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87B33">
        <w:rPr>
          <w:rFonts w:ascii="Times New Roman" w:hAnsi="Times New Roman" w:cs="Times New Roman"/>
          <w:sz w:val="24"/>
          <w:szCs w:val="24"/>
        </w:rPr>
        <w:t>Az általános akarat Rousseau</w:t>
      </w:r>
      <w:r w:rsidR="00364EB7">
        <w:rPr>
          <w:rFonts w:ascii="Times New Roman" w:hAnsi="Times New Roman" w:cs="Times New Roman"/>
          <w:sz w:val="24"/>
          <w:szCs w:val="24"/>
        </w:rPr>
        <w:t>-</w:t>
      </w:r>
      <w:r w:rsidRPr="00287B33">
        <w:rPr>
          <w:rFonts w:ascii="Times New Roman" w:hAnsi="Times New Roman" w:cs="Times New Roman"/>
          <w:sz w:val="24"/>
          <w:szCs w:val="24"/>
        </w:rPr>
        <w:t>nál</w:t>
      </w:r>
    </w:p>
    <w:p w:rsidR="00287B33" w:rsidRPr="00287B33" w:rsidRDefault="00287B33" w:rsidP="00287B33">
      <w:pPr>
        <w:numPr>
          <w:ilvl w:val="0"/>
          <w:numId w:val="3"/>
        </w:num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87B33">
        <w:rPr>
          <w:rFonts w:ascii="Times New Roman" w:hAnsi="Times New Roman" w:cs="Times New Roman"/>
          <w:sz w:val="24"/>
          <w:szCs w:val="24"/>
        </w:rPr>
        <w:t>A negatív és pozitív szabadság Berlinnél</w:t>
      </w:r>
    </w:p>
    <w:p w:rsidR="00287B33" w:rsidRPr="00287B33" w:rsidRDefault="00287B33" w:rsidP="00287B33">
      <w:pPr>
        <w:numPr>
          <w:ilvl w:val="0"/>
          <w:numId w:val="3"/>
        </w:num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87B33">
        <w:rPr>
          <w:rFonts w:ascii="Times New Roman" w:hAnsi="Times New Roman" w:cs="Times New Roman"/>
          <w:sz w:val="24"/>
          <w:szCs w:val="24"/>
        </w:rPr>
        <w:t>Hayek liberalizmusa</w:t>
      </w:r>
    </w:p>
    <w:p w:rsidR="00287B33" w:rsidRPr="00287B33" w:rsidRDefault="00287B33" w:rsidP="00287B33">
      <w:pPr>
        <w:numPr>
          <w:ilvl w:val="0"/>
          <w:numId w:val="3"/>
        </w:num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87B33">
        <w:rPr>
          <w:rFonts w:ascii="Times New Roman" w:hAnsi="Times New Roman" w:cs="Times New Roman"/>
          <w:sz w:val="24"/>
          <w:szCs w:val="24"/>
        </w:rPr>
        <w:t xml:space="preserve">Az eredeti helyzet fogalma és viszonya az igazságosság elveihez </w:t>
      </w:r>
      <w:proofErr w:type="spellStart"/>
      <w:r w:rsidRPr="00287B33">
        <w:rPr>
          <w:rFonts w:ascii="Times New Roman" w:hAnsi="Times New Roman" w:cs="Times New Roman"/>
          <w:sz w:val="24"/>
          <w:szCs w:val="24"/>
        </w:rPr>
        <w:t>Rawls</w:t>
      </w:r>
      <w:r w:rsidR="00364EB7">
        <w:rPr>
          <w:rFonts w:ascii="Times New Roman" w:hAnsi="Times New Roman" w:cs="Times New Roman"/>
          <w:sz w:val="24"/>
          <w:szCs w:val="24"/>
        </w:rPr>
        <w:t>-</w:t>
      </w:r>
      <w:r w:rsidRPr="00287B33">
        <w:rPr>
          <w:rFonts w:ascii="Times New Roman" w:hAnsi="Times New Roman" w:cs="Times New Roman"/>
          <w:sz w:val="24"/>
          <w:szCs w:val="24"/>
        </w:rPr>
        <w:t>nál</w:t>
      </w:r>
      <w:proofErr w:type="spellEnd"/>
    </w:p>
    <w:p w:rsidR="00287B33" w:rsidRPr="00287B33" w:rsidRDefault="00287B33" w:rsidP="00287B33">
      <w:pPr>
        <w:spacing w:line="360" w:lineRule="auto"/>
        <w:ind w:left="36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287B33" w:rsidRPr="00287B33" w:rsidRDefault="00287B33" w:rsidP="00287B3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87B33" w:rsidRPr="00287B33" w:rsidRDefault="00287B33" w:rsidP="00287B33">
      <w:pPr>
        <w:spacing w:line="36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287B33">
        <w:rPr>
          <w:rFonts w:ascii="Times New Roman" w:hAnsi="Times New Roman" w:cs="Times New Roman"/>
          <w:b/>
          <w:i/>
          <w:iCs/>
          <w:sz w:val="24"/>
          <w:szCs w:val="24"/>
        </w:rPr>
        <w:t>Kötelező irodalom:</w:t>
      </w:r>
    </w:p>
    <w:p w:rsidR="00287B33" w:rsidRPr="00287B33" w:rsidRDefault="00287B33" w:rsidP="00287B33">
      <w:pPr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87B33">
        <w:rPr>
          <w:rFonts w:ascii="Times New Roman" w:hAnsi="Times New Roman" w:cs="Times New Roman"/>
          <w:sz w:val="24"/>
          <w:szCs w:val="24"/>
        </w:rPr>
        <w:t xml:space="preserve">Berlin, </w:t>
      </w:r>
      <w:proofErr w:type="spellStart"/>
      <w:r w:rsidRPr="00287B33">
        <w:rPr>
          <w:rFonts w:ascii="Times New Roman" w:hAnsi="Times New Roman" w:cs="Times New Roman"/>
          <w:sz w:val="24"/>
          <w:szCs w:val="24"/>
        </w:rPr>
        <w:t>Isaiah</w:t>
      </w:r>
      <w:proofErr w:type="spellEnd"/>
      <w:r w:rsidRPr="00287B33">
        <w:rPr>
          <w:rFonts w:ascii="Times New Roman" w:hAnsi="Times New Roman" w:cs="Times New Roman"/>
          <w:sz w:val="24"/>
          <w:szCs w:val="24"/>
        </w:rPr>
        <w:t xml:space="preserve">: „A szabadság két fogalma” </w:t>
      </w:r>
      <w:proofErr w:type="spellStart"/>
      <w:r w:rsidRPr="00287B33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287B33">
        <w:rPr>
          <w:rFonts w:ascii="Times New Roman" w:hAnsi="Times New Roman" w:cs="Times New Roman"/>
          <w:sz w:val="24"/>
          <w:szCs w:val="24"/>
        </w:rPr>
        <w:t xml:space="preserve">: Berlin, </w:t>
      </w:r>
      <w:r w:rsidRPr="00287B33">
        <w:rPr>
          <w:rFonts w:ascii="Times New Roman" w:hAnsi="Times New Roman" w:cs="Times New Roman"/>
          <w:i/>
          <w:sz w:val="24"/>
          <w:szCs w:val="24"/>
        </w:rPr>
        <w:t>Négy esszé a szabadságról</w:t>
      </w:r>
      <w:r w:rsidR="00364EB7">
        <w:rPr>
          <w:rFonts w:ascii="Times New Roman" w:hAnsi="Times New Roman" w:cs="Times New Roman"/>
          <w:i/>
          <w:sz w:val="24"/>
          <w:szCs w:val="24"/>
        </w:rPr>
        <w:t>,</w:t>
      </w:r>
      <w:r w:rsidRPr="00287B3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C54BA">
        <w:rPr>
          <w:rFonts w:ascii="Times New Roman" w:hAnsi="Times New Roman" w:cs="Times New Roman"/>
          <w:sz w:val="24"/>
          <w:szCs w:val="24"/>
        </w:rPr>
        <w:t>Budapest,</w:t>
      </w:r>
      <w:r w:rsidRPr="00287B33">
        <w:rPr>
          <w:rFonts w:ascii="Times New Roman" w:hAnsi="Times New Roman" w:cs="Times New Roman"/>
          <w:sz w:val="24"/>
          <w:szCs w:val="24"/>
        </w:rPr>
        <w:t xml:space="preserve"> Európa, 1990.</w:t>
      </w:r>
    </w:p>
    <w:p w:rsidR="00287B33" w:rsidRPr="00287B33" w:rsidRDefault="00287B33" w:rsidP="00287B33">
      <w:pPr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87B33">
        <w:rPr>
          <w:rFonts w:ascii="Times New Roman" w:hAnsi="Times New Roman" w:cs="Times New Roman"/>
          <w:sz w:val="24"/>
          <w:szCs w:val="24"/>
        </w:rPr>
        <w:t xml:space="preserve">Hayek, </w:t>
      </w:r>
      <w:proofErr w:type="spellStart"/>
      <w:r w:rsidRPr="00287B33">
        <w:rPr>
          <w:rFonts w:ascii="Times New Roman" w:hAnsi="Times New Roman" w:cs="Times New Roman"/>
          <w:sz w:val="24"/>
          <w:szCs w:val="24"/>
        </w:rPr>
        <w:t>Friedric</w:t>
      </w:r>
      <w:proofErr w:type="spellEnd"/>
      <w:r w:rsidRPr="00287B33">
        <w:rPr>
          <w:rFonts w:ascii="Times New Roman" w:hAnsi="Times New Roman" w:cs="Times New Roman"/>
          <w:sz w:val="24"/>
          <w:szCs w:val="24"/>
        </w:rPr>
        <w:t xml:space="preserve"> August: „A liberális társadalom alapelvei” </w:t>
      </w:r>
      <w:proofErr w:type="spellStart"/>
      <w:r w:rsidRPr="00287B33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287B3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287B33">
        <w:rPr>
          <w:rFonts w:ascii="Times New Roman" w:hAnsi="Times New Roman" w:cs="Times New Roman"/>
          <w:sz w:val="24"/>
          <w:szCs w:val="24"/>
        </w:rPr>
        <w:t>Bujalos-Nyilas</w:t>
      </w:r>
      <w:proofErr w:type="spellEnd"/>
      <w:r w:rsidRPr="00287B33">
        <w:rPr>
          <w:rFonts w:ascii="Times New Roman" w:hAnsi="Times New Roman" w:cs="Times New Roman"/>
          <w:sz w:val="24"/>
          <w:szCs w:val="24"/>
        </w:rPr>
        <w:t xml:space="preserve"> (szerk.), </w:t>
      </w:r>
      <w:r w:rsidRPr="00287B33">
        <w:rPr>
          <w:rFonts w:ascii="Times New Roman" w:hAnsi="Times New Roman" w:cs="Times New Roman"/>
          <w:i/>
          <w:sz w:val="24"/>
          <w:szCs w:val="24"/>
        </w:rPr>
        <w:t>Az új jobboldal és a jóléti állam</w:t>
      </w:r>
      <w:r w:rsidR="00CC54BA">
        <w:rPr>
          <w:rFonts w:ascii="Times New Roman" w:hAnsi="Times New Roman" w:cs="Times New Roman"/>
          <w:i/>
          <w:sz w:val="24"/>
          <w:szCs w:val="24"/>
        </w:rPr>
        <w:t>,</w:t>
      </w:r>
      <w:r w:rsidRPr="00287B33">
        <w:rPr>
          <w:rFonts w:ascii="Times New Roman" w:hAnsi="Times New Roman" w:cs="Times New Roman"/>
          <w:sz w:val="24"/>
          <w:szCs w:val="24"/>
        </w:rPr>
        <w:t xml:space="preserve"> Budapest, 2002.</w:t>
      </w:r>
    </w:p>
    <w:p w:rsidR="00287B33" w:rsidRPr="001610D1" w:rsidRDefault="00287B33" w:rsidP="00287B33">
      <w:pPr>
        <w:numPr>
          <w:ilvl w:val="0"/>
          <w:numId w:val="2"/>
        </w:num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1610D1">
        <w:rPr>
          <w:rFonts w:ascii="Times New Roman" w:hAnsi="Times New Roman" w:cs="Times New Roman"/>
          <w:sz w:val="24"/>
          <w:szCs w:val="24"/>
        </w:rPr>
        <w:t>Hob</w:t>
      </w:r>
      <w:r w:rsidR="001610D1" w:rsidRPr="001610D1">
        <w:rPr>
          <w:rFonts w:ascii="Times New Roman" w:hAnsi="Times New Roman" w:cs="Times New Roman"/>
          <w:sz w:val="24"/>
          <w:szCs w:val="24"/>
        </w:rPr>
        <w:t xml:space="preserve">bes: </w:t>
      </w:r>
      <w:r w:rsidR="001610D1" w:rsidRPr="001610D1">
        <w:rPr>
          <w:rFonts w:ascii="Times New Roman" w:hAnsi="Times New Roman" w:cs="Times New Roman"/>
          <w:i/>
          <w:iCs/>
          <w:sz w:val="24"/>
          <w:szCs w:val="24"/>
        </w:rPr>
        <w:t>Leviatán vagy Az egyházi és világi állam formája és hatalma</w:t>
      </w:r>
      <w:r w:rsidR="001610D1" w:rsidRPr="001610D1">
        <w:rPr>
          <w:rFonts w:ascii="Times New Roman" w:hAnsi="Times New Roman" w:cs="Times New Roman"/>
          <w:iCs/>
          <w:sz w:val="24"/>
          <w:szCs w:val="24"/>
        </w:rPr>
        <w:t>,</w:t>
      </w:r>
      <w:r w:rsidR="001610D1" w:rsidRPr="001610D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1610D1" w:rsidRPr="001610D1">
        <w:rPr>
          <w:rFonts w:ascii="Times New Roman" w:hAnsi="Times New Roman" w:cs="Times New Roman"/>
          <w:iCs/>
          <w:sz w:val="24"/>
          <w:szCs w:val="24"/>
        </w:rPr>
        <w:t>Budapest,</w:t>
      </w:r>
      <w:r w:rsidR="001610D1" w:rsidRPr="001610D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1610D1" w:rsidRPr="001610D1">
        <w:rPr>
          <w:rFonts w:ascii="Times New Roman" w:hAnsi="Times New Roman" w:cs="Times New Roman"/>
          <w:sz w:val="24"/>
          <w:szCs w:val="24"/>
        </w:rPr>
        <w:t>Kossuth,</w:t>
      </w:r>
      <w:r w:rsidR="001610D1">
        <w:rPr>
          <w:rFonts w:ascii="Times New Roman" w:hAnsi="Times New Roman" w:cs="Times New Roman"/>
          <w:sz w:val="24"/>
          <w:szCs w:val="24"/>
        </w:rPr>
        <w:t xml:space="preserve"> </w:t>
      </w:r>
      <w:r w:rsidR="001610D1" w:rsidRPr="001610D1">
        <w:rPr>
          <w:rFonts w:ascii="Times New Roman" w:hAnsi="Times New Roman" w:cs="Times New Roman"/>
          <w:sz w:val="24"/>
          <w:szCs w:val="24"/>
        </w:rPr>
        <w:t>1999</w:t>
      </w:r>
      <w:r w:rsidR="001610D1">
        <w:rPr>
          <w:rFonts w:ascii="Times New Roman" w:hAnsi="Times New Roman" w:cs="Times New Roman"/>
          <w:sz w:val="24"/>
          <w:szCs w:val="24"/>
        </w:rPr>
        <w:t>.</w:t>
      </w:r>
    </w:p>
    <w:p w:rsidR="00287B33" w:rsidRPr="00287B33" w:rsidRDefault="00287B33" w:rsidP="00287B33">
      <w:pPr>
        <w:numPr>
          <w:ilvl w:val="0"/>
          <w:numId w:val="2"/>
        </w:num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87B33">
        <w:rPr>
          <w:rFonts w:ascii="Times New Roman" w:hAnsi="Times New Roman" w:cs="Times New Roman"/>
          <w:sz w:val="24"/>
          <w:szCs w:val="24"/>
        </w:rPr>
        <w:t>Locke, John</w:t>
      </w:r>
      <w:r w:rsidRPr="00287B33">
        <w:rPr>
          <w:rFonts w:ascii="Times New Roman" w:hAnsi="Times New Roman" w:cs="Times New Roman"/>
          <w:i/>
          <w:sz w:val="24"/>
          <w:szCs w:val="24"/>
        </w:rPr>
        <w:t>: Értekezés a polgári kormányzatról,</w:t>
      </w:r>
      <w:r w:rsidRPr="00287B33">
        <w:rPr>
          <w:rFonts w:ascii="Times New Roman" w:hAnsi="Times New Roman" w:cs="Times New Roman"/>
          <w:sz w:val="24"/>
          <w:szCs w:val="24"/>
        </w:rPr>
        <w:t xml:space="preserve"> Budapest, Gondolat, 1986.</w:t>
      </w:r>
    </w:p>
    <w:p w:rsidR="00287B33" w:rsidRPr="00287B33" w:rsidRDefault="00287B33" w:rsidP="00287B33">
      <w:pPr>
        <w:numPr>
          <w:ilvl w:val="0"/>
          <w:numId w:val="2"/>
        </w:numPr>
        <w:spacing w:line="360" w:lineRule="auto"/>
        <w:jc w:val="left"/>
        <w:rPr>
          <w:rFonts w:ascii="Times New Roman" w:hAnsi="Times New Roman" w:cs="Times New Roman"/>
          <w:i/>
          <w:sz w:val="24"/>
          <w:szCs w:val="24"/>
        </w:rPr>
      </w:pPr>
      <w:r w:rsidRPr="00287B33">
        <w:rPr>
          <w:rFonts w:ascii="Times New Roman" w:hAnsi="Times New Roman" w:cs="Times New Roman"/>
          <w:sz w:val="24"/>
          <w:szCs w:val="24"/>
        </w:rPr>
        <w:t xml:space="preserve">Mill, John Stuart: </w:t>
      </w:r>
      <w:r w:rsidRPr="00287B33">
        <w:rPr>
          <w:rFonts w:ascii="Times New Roman" w:hAnsi="Times New Roman" w:cs="Times New Roman"/>
          <w:i/>
          <w:sz w:val="24"/>
          <w:szCs w:val="24"/>
        </w:rPr>
        <w:t xml:space="preserve">A szabadságról. </w:t>
      </w:r>
      <w:r w:rsidRPr="00287B33">
        <w:rPr>
          <w:rFonts w:ascii="Times New Roman" w:hAnsi="Times New Roman" w:cs="Times New Roman"/>
          <w:sz w:val="24"/>
          <w:szCs w:val="24"/>
        </w:rPr>
        <w:t>Budapest</w:t>
      </w:r>
      <w:r w:rsidR="00364EB7">
        <w:rPr>
          <w:rFonts w:ascii="Times New Roman" w:hAnsi="Times New Roman" w:cs="Times New Roman"/>
          <w:sz w:val="24"/>
          <w:szCs w:val="24"/>
        </w:rPr>
        <w:t>,</w:t>
      </w:r>
      <w:r w:rsidRPr="00287B33">
        <w:rPr>
          <w:rFonts w:ascii="Times New Roman" w:hAnsi="Times New Roman" w:cs="Times New Roman"/>
          <w:sz w:val="24"/>
          <w:szCs w:val="24"/>
        </w:rPr>
        <w:t xml:space="preserve"> Magyar Helikon, 1980. </w:t>
      </w:r>
    </w:p>
    <w:p w:rsidR="00287B33" w:rsidRPr="00287B33" w:rsidRDefault="00287B33" w:rsidP="00287B33">
      <w:pPr>
        <w:numPr>
          <w:ilvl w:val="0"/>
          <w:numId w:val="2"/>
        </w:num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87B33">
        <w:rPr>
          <w:rFonts w:ascii="Times New Roman" w:hAnsi="Times New Roman" w:cs="Times New Roman"/>
          <w:sz w:val="24"/>
          <w:szCs w:val="24"/>
        </w:rPr>
        <w:t xml:space="preserve">Rousseau, J.J.: </w:t>
      </w:r>
      <w:r w:rsidRPr="00287B33">
        <w:rPr>
          <w:rFonts w:ascii="Times New Roman" w:hAnsi="Times New Roman" w:cs="Times New Roman"/>
          <w:i/>
          <w:sz w:val="24"/>
          <w:szCs w:val="24"/>
        </w:rPr>
        <w:t>A társadalmi szerződésről</w:t>
      </w:r>
      <w:r w:rsidRPr="00287B33">
        <w:rPr>
          <w:rFonts w:ascii="Times New Roman" w:hAnsi="Times New Roman" w:cs="Times New Roman"/>
          <w:sz w:val="24"/>
          <w:szCs w:val="24"/>
        </w:rPr>
        <w:t xml:space="preserve">, Budapest, Pannon </w:t>
      </w:r>
      <w:proofErr w:type="spellStart"/>
      <w:r w:rsidRPr="00287B33">
        <w:rPr>
          <w:rFonts w:ascii="Times New Roman" w:hAnsi="Times New Roman" w:cs="Times New Roman"/>
          <w:sz w:val="24"/>
          <w:szCs w:val="24"/>
        </w:rPr>
        <w:t>Klett</w:t>
      </w:r>
      <w:proofErr w:type="spellEnd"/>
      <w:r w:rsidRPr="00287B33">
        <w:rPr>
          <w:rFonts w:ascii="Times New Roman" w:hAnsi="Times New Roman" w:cs="Times New Roman"/>
          <w:sz w:val="24"/>
          <w:szCs w:val="24"/>
        </w:rPr>
        <w:t>, Matúra, 1997.</w:t>
      </w:r>
    </w:p>
    <w:p w:rsidR="00AC04FD" w:rsidRPr="00CD40F0" w:rsidRDefault="00287B33" w:rsidP="00287B33">
      <w:pPr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D40F0">
        <w:rPr>
          <w:rFonts w:ascii="Times New Roman" w:hAnsi="Times New Roman" w:cs="Times New Roman"/>
          <w:sz w:val="24"/>
          <w:szCs w:val="24"/>
        </w:rPr>
        <w:t xml:space="preserve">John </w:t>
      </w:r>
      <w:proofErr w:type="spellStart"/>
      <w:r w:rsidRPr="00CD40F0">
        <w:rPr>
          <w:rFonts w:ascii="Times New Roman" w:hAnsi="Times New Roman" w:cs="Times New Roman"/>
          <w:sz w:val="24"/>
          <w:szCs w:val="24"/>
        </w:rPr>
        <w:t>Rawls</w:t>
      </w:r>
      <w:proofErr w:type="spellEnd"/>
      <w:r w:rsidRPr="00CD40F0">
        <w:rPr>
          <w:rFonts w:ascii="Times New Roman" w:hAnsi="Times New Roman" w:cs="Times New Roman"/>
          <w:sz w:val="24"/>
          <w:szCs w:val="24"/>
        </w:rPr>
        <w:t xml:space="preserve">: </w:t>
      </w:r>
      <w:r w:rsidRPr="00CD40F0">
        <w:rPr>
          <w:rFonts w:ascii="Times New Roman" w:hAnsi="Times New Roman" w:cs="Times New Roman"/>
          <w:i/>
          <w:sz w:val="24"/>
          <w:szCs w:val="24"/>
        </w:rPr>
        <w:t xml:space="preserve">Az igazságosság elmélete, </w:t>
      </w:r>
      <w:r w:rsidRPr="00CD40F0">
        <w:rPr>
          <w:rFonts w:ascii="Times New Roman" w:hAnsi="Times New Roman" w:cs="Times New Roman"/>
          <w:sz w:val="24"/>
          <w:szCs w:val="24"/>
        </w:rPr>
        <w:t>Osiris, Budapest, 1997.</w:t>
      </w:r>
    </w:p>
    <w:sectPr w:rsidR="00AC04FD" w:rsidRPr="00CD40F0" w:rsidSect="00E3667D">
      <w:head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B0D" w:rsidRDefault="00EF1B0D" w:rsidP="00E3667D">
      <w:r>
        <w:separator/>
      </w:r>
    </w:p>
  </w:endnote>
  <w:endnote w:type="continuationSeparator" w:id="0">
    <w:p w:rsidR="00EF1B0D" w:rsidRDefault="00EF1B0D" w:rsidP="00E36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B0D" w:rsidRDefault="00EF1B0D" w:rsidP="00E3667D">
      <w:r>
        <w:separator/>
      </w:r>
    </w:p>
  </w:footnote>
  <w:footnote w:type="continuationSeparator" w:id="0">
    <w:p w:rsidR="00EF1B0D" w:rsidRDefault="00EF1B0D" w:rsidP="00E366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99385"/>
      <w:docPartObj>
        <w:docPartGallery w:val="Page Numbers (Top of Page)"/>
        <w:docPartUnique/>
      </w:docPartObj>
    </w:sdtPr>
    <w:sdtEndPr/>
    <w:sdtContent>
      <w:p w:rsidR="00E3667D" w:rsidRDefault="00EF1B0D">
        <w:pPr>
          <w:pStyle w:val="lfej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2EF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3667D" w:rsidRDefault="00E3667D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D17B6"/>
    <w:multiLevelType w:val="hybridMultilevel"/>
    <w:tmpl w:val="886C1B6E"/>
    <w:lvl w:ilvl="0" w:tplc="040E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40D32629"/>
    <w:multiLevelType w:val="hybridMultilevel"/>
    <w:tmpl w:val="9BE08A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E8483D"/>
    <w:multiLevelType w:val="hybridMultilevel"/>
    <w:tmpl w:val="008C704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E341C0F"/>
    <w:multiLevelType w:val="hybridMultilevel"/>
    <w:tmpl w:val="527CF9D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EB2"/>
    <w:rsid w:val="00077B49"/>
    <w:rsid w:val="001461EE"/>
    <w:rsid w:val="001610D1"/>
    <w:rsid w:val="00287B33"/>
    <w:rsid w:val="00364EB7"/>
    <w:rsid w:val="003A0807"/>
    <w:rsid w:val="00595D43"/>
    <w:rsid w:val="005B24B3"/>
    <w:rsid w:val="005B447E"/>
    <w:rsid w:val="00727EB2"/>
    <w:rsid w:val="00AC04FD"/>
    <w:rsid w:val="00BF711B"/>
    <w:rsid w:val="00CB2EF3"/>
    <w:rsid w:val="00CC54BA"/>
    <w:rsid w:val="00CD40F0"/>
    <w:rsid w:val="00D15CA1"/>
    <w:rsid w:val="00D925C5"/>
    <w:rsid w:val="00DA7175"/>
    <w:rsid w:val="00E233F1"/>
    <w:rsid w:val="00E3667D"/>
    <w:rsid w:val="00EF1B0D"/>
    <w:rsid w:val="00F67516"/>
    <w:rsid w:val="00F832C6"/>
    <w:rsid w:val="00FE5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48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F711B"/>
    <w:pPr>
      <w:spacing w:line="240" w:lineRule="auto"/>
      <w:ind w:firstLine="360"/>
    </w:pPr>
    <w:rPr>
      <w:lang w:bidi="en-US"/>
    </w:rPr>
  </w:style>
  <w:style w:type="paragraph" w:styleId="Cmsor2">
    <w:name w:val="heading 2"/>
    <w:basedOn w:val="Norml"/>
    <w:next w:val="Norml"/>
    <w:link w:val="Cmsor2Char"/>
    <w:qFormat/>
    <w:rsid w:val="00AC04FD"/>
    <w:pPr>
      <w:keepNext/>
      <w:ind w:firstLine="0"/>
      <w:jc w:val="left"/>
      <w:outlineLvl w:val="1"/>
    </w:pPr>
    <w:rPr>
      <w:rFonts w:ascii="Times New Roman" w:eastAsia="Times New Roman" w:hAnsi="Times New Roman" w:cs="Times New Roman"/>
      <w:sz w:val="32"/>
      <w:szCs w:val="24"/>
      <w:lang w:eastAsia="hu-HU" w:bidi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AC04FD"/>
    <w:rPr>
      <w:rFonts w:ascii="Times New Roman" w:eastAsia="Times New Roman" w:hAnsi="Times New Roman" w:cs="Times New Roman"/>
      <w:sz w:val="32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E3667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3667D"/>
    <w:rPr>
      <w:lang w:bidi="en-US"/>
    </w:rPr>
  </w:style>
  <w:style w:type="paragraph" w:styleId="llb">
    <w:name w:val="footer"/>
    <w:basedOn w:val="Norml"/>
    <w:link w:val="llbChar"/>
    <w:uiPriority w:val="99"/>
    <w:semiHidden/>
    <w:unhideWhenUsed/>
    <w:rsid w:val="00E3667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E3667D"/>
    <w:rPr>
      <w:lang w:bidi="en-US"/>
    </w:rPr>
  </w:style>
  <w:style w:type="paragraph" w:styleId="Listaszerbekezds">
    <w:name w:val="List Paragraph"/>
    <w:basedOn w:val="Norml"/>
    <w:uiPriority w:val="34"/>
    <w:qFormat/>
    <w:rsid w:val="00364E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48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F711B"/>
    <w:pPr>
      <w:spacing w:line="240" w:lineRule="auto"/>
      <w:ind w:firstLine="360"/>
    </w:pPr>
    <w:rPr>
      <w:lang w:bidi="en-US"/>
    </w:rPr>
  </w:style>
  <w:style w:type="paragraph" w:styleId="Cmsor2">
    <w:name w:val="heading 2"/>
    <w:basedOn w:val="Norml"/>
    <w:next w:val="Norml"/>
    <w:link w:val="Cmsor2Char"/>
    <w:qFormat/>
    <w:rsid w:val="00AC04FD"/>
    <w:pPr>
      <w:keepNext/>
      <w:ind w:firstLine="0"/>
      <w:jc w:val="left"/>
      <w:outlineLvl w:val="1"/>
    </w:pPr>
    <w:rPr>
      <w:rFonts w:ascii="Times New Roman" w:eastAsia="Times New Roman" w:hAnsi="Times New Roman" w:cs="Times New Roman"/>
      <w:sz w:val="32"/>
      <w:szCs w:val="24"/>
      <w:lang w:eastAsia="hu-HU" w:bidi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AC04FD"/>
    <w:rPr>
      <w:rFonts w:ascii="Times New Roman" w:eastAsia="Times New Roman" w:hAnsi="Times New Roman" w:cs="Times New Roman"/>
      <w:sz w:val="32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E3667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3667D"/>
    <w:rPr>
      <w:lang w:bidi="en-US"/>
    </w:rPr>
  </w:style>
  <w:style w:type="paragraph" w:styleId="llb">
    <w:name w:val="footer"/>
    <w:basedOn w:val="Norml"/>
    <w:link w:val="llbChar"/>
    <w:uiPriority w:val="99"/>
    <w:semiHidden/>
    <w:unhideWhenUsed/>
    <w:rsid w:val="00E3667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E3667D"/>
    <w:rPr>
      <w:lang w:bidi="en-US"/>
    </w:rPr>
  </w:style>
  <w:style w:type="paragraph" w:styleId="Listaszerbekezds">
    <w:name w:val="List Paragraph"/>
    <w:basedOn w:val="Norml"/>
    <w:uiPriority w:val="34"/>
    <w:qFormat/>
    <w:rsid w:val="00364E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654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Angyalosi</dc:creator>
  <cp:lastModifiedBy>Lilla</cp:lastModifiedBy>
  <cp:revision>2</cp:revision>
  <dcterms:created xsi:type="dcterms:W3CDTF">2020-04-17T09:22:00Z</dcterms:created>
  <dcterms:modified xsi:type="dcterms:W3CDTF">2020-04-17T09:22:00Z</dcterms:modified>
</cp:coreProperties>
</file>