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22" w:rsidRPr="002D356E" w:rsidRDefault="00443E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356E">
        <w:rPr>
          <w:rFonts w:ascii="Times New Roman" w:hAnsi="Times New Roman" w:cs="Times New Roman"/>
          <w:sz w:val="24"/>
          <w:szCs w:val="24"/>
        </w:rPr>
        <w:t>Anantropológia</w:t>
      </w:r>
      <w:proofErr w:type="spellEnd"/>
    </w:p>
    <w:p w:rsidR="00443EB7" w:rsidRPr="002D356E" w:rsidRDefault="00443EB7">
      <w:pPr>
        <w:rPr>
          <w:rFonts w:ascii="Times New Roman" w:hAnsi="Times New Roman" w:cs="Times New Roman"/>
          <w:sz w:val="24"/>
          <w:szCs w:val="24"/>
        </w:rPr>
      </w:pPr>
      <w:r w:rsidRPr="002D356E">
        <w:rPr>
          <w:rFonts w:ascii="Times New Roman" w:hAnsi="Times New Roman" w:cs="Times New Roman"/>
          <w:sz w:val="24"/>
          <w:szCs w:val="24"/>
        </w:rPr>
        <w:t>PhD kurzus 2026. január 15-16.</w:t>
      </w:r>
    </w:p>
    <w:p w:rsidR="00443EB7" w:rsidRPr="002D356E" w:rsidRDefault="00443EB7">
      <w:pPr>
        <w:rPr>
          <w:rFonts w:ascii="Times New Roman" w:hAnsi="Times New Roman" w:cs="Times New Roman"/>
          <w:sz w:val="24"/>
          <w:szCs w:val="24"/>
        </w:rPr>
      </w:pPr>
    </w:p>
    <w:p w:rsidR="00443EB7" w:rsidRPr="002D356E" w:rsidRDefault="00443EB7">
      <w:pPr>
        <w:rPr>
          <w:rFonts w:ascii="Times New Roman" w:hAnsi="Times New Roman" w:cs="Times New Roman"/>
          <w:sz w:val="24"/>
          <w:szCs w:val="24"/>
        </w:rPr>
      </w:pPr>
      <w:r w:rsidRPr="002D356E">
        <w:rPr>
          <w:rFonts w:ascii="Times New Roman" w:hAnsi="Times New Roman" w:cs="Times New Roman"/>
          <w:sz w:val="24"/>
          <w:szCs w:val="24"/>
        </w:rPr>
        <w:t xml:space="preserve">A kurzus során megpróbáljuk végiggondolni az emberi és nem-emberi egzisztencia egymáshoz való viszonyát a jelen perspektívájából. E perspektíva révén mindenekelőtt az kerülhet a gondolkodás homlokterébe, hogy a válság (különösen a </w:t>
      </w:r>
      <w:proofErr w:type="spellStart"/>
      <w:r w:rsidRPr="002D356E">
        <w:rPr>
          <w:rFonts w:ascii="Times New Roman" w:hAnsi="Times New Roman" w:cs="Times New Roman"/>
          <w:sz w:val="24"/>
          <w:szCs w:val="24"/>
        </w:rPr>
        <w:t>pandémia</w:t>
      </w:r>
      <w:proofErr w:type="spellEnd"/>
      <w:r w:rsidRPr="002D356E">
        <w:rPr>
          <w:rFonts w:ascii="Times New Roman" w:hAnsi="Times New Roman" w:cs="Times New Roman"/>
          <w:sz w:val="24"/>
          <w:szCs w:val="24"/>
        </w:rPr>
        <w:t xml:space="preserve">) miatt az ember számára rendkívül gyümölcsöző lehet (hogy ne mondjam, szükségszerű) nemcsak a puszta </w:t>
      </w:r>
      <w:proofErr w:type="spellStart"/>
      <w:r w:rsidRPr="002D356E">
        <w:rPr>
          <w:rFonts w:ascii="Times New Roman" w:hAnsi="Times New Roman" w:cs="Times New Roman"/>
          <w:sz w:val="24"/>
          <w:szCs w:val="24"/>
        </w:rPr>
        <w:t>egzisztencialitás</w:t>
      </w:r>
      <w:proofErr w:type="spellEnd"/>
      <w:r w:rsidRPr="002D356E">
        <w:rPr>
          <w:rFonts w:ascii="Times New Roman" w:hAnsi="Times New Roman" w:cs="Times New Roman"/>
          <w:sz w:val="24"/>
          <w:szCs w:val="24"/>
        </w:rPr>
        <w:t xml:space="preserve"> vonatkozásában </w:t>
      </w:r>
      <w:proofErr w:type="spellStart"/>
      <w:r w:rsidRPr="002D356E">
        <w:rPr>
          <w:rFonts w:ascii="Times New Roman" w:hAnsi="Times New Roman" w:cs="Times New Roman"/>
          <w:sz w:val="24"/>
          <w:szCs w:val="24"/>
        </w:rPr>
        <w:t>újra-gondolnia</w:t>
      </w:r>
      <w:proofErr w:type="spellEnd"/>
      <w:r w:rsidRPr="002D356E">
        <w:rPr>
          <w:rFonts w:ascii="Times New Roman" w:hAnsi="Times New Roman" w:cs="Times New Roman"/>
          <w:sz w:val="24"/>
          <w:szCs w:val="24"/>
        </w:rPr>
        <w:t xml:space="preserve"> a nem-emberi létformákhoz való viszonyát, hanem a </w:t>
      </w:r>
      <w:proofErr w:type="spellStart"/>
      <w:r w:rsidRPr="002D356E">
        <w:rPr>
          <w:rFonts w:ascii="Times New Roman" w:hAnsi="Times New Roman" w:cs="Times New Roman"/>
          <w:sz w:val="24"/>
          <w:szCs w:val="24"/>
        </w:rPr>
        <w:t>kulturális-etikai-esztétikai</w:t>
      </w:r>
      <w:proofErr w:type="spellEnd"/>
      <w:r w:rsidRPr="002D356E">
        <w:rPr>
          <w:rFonts w:ascii="Times New Roman" w:hAnsi="Times New Roman" w:cs="Times New Roman"/>
          <w:sz w:val="24"/>
          <w:szCs w:val="24"/>
        </w:rPr>
        <w:t xml:space="preserve"> kondíciója szempontjából is adekvát ez a kérdés. Talán a legélesebben a heideggeri létdiszpozíció kérdőjelezhető meg: az ember valóban magányos-elszigetelt a többi létezőhöz való viszonylatában, vagy éppenséggel a velük való összeszövődöttség, a rájuk való utaltság létmódja és téralakzata a termékenyebb elgondolás?</w:t>
      </w:r>
    </w:p>
    <w:p w:rsidR="00443EB7" w:rsidRPr="002D356E" w:rsidRDefault="00443EB7">
      <w:pPr>
        <w:rPr>
          <w:rFonts w:ascii="Times New Roman" w:hAnsi="Times New Roman" w:cs="Times New Roman"/>
          <w:sz w:val="24"/>
          <w:szCs w:val="24"/>
        </w:rPr>
      </w:pPr>
    </w:p>
    <w:p w:rsidR="00443EB7" w:rsidRPr="002D356E" w:rsidRDefault="00443EB7">
      <w:pPr>
        <w:rPr>
          <w:rFonts w:ascii="Times New Roman" w:hAnsi="Times New Roman" w:cs="Times New Roman"/>
          <w:sz w:val="24"/>
          <w:szCs w:val="24"/>
        </w:rPr>
      </w:pPr>
      <w:r w:rsidRPr="002D356E">
        <w:rPr>
          <w:rFonts w:ascii="Times New Roman" w:hAnsi="Times New Roman" w:cs="Times New Roman"/>
          <w:sz w:val="24"/>
          <w:szCs w:val="24"/>
        </w:rPr>
        <w:t>Olvasmányok:</w:t>
      </w:r>
    </w:p>
    <w:p w:rsidR="00443EB7" w:rsidRPr="002D356E" w:rsidRDefault="00443EB7">
      <w:pPr>
        <w:rPr>
          <w:rFonts w:ascii="Times New Roman" w:hAnsi="Times New Roman" w:cs="Times New Roman"/>
          <w:sz w:val="24"/>
          <w:szCs w:val="24"/>
        </w:rPr>
      </w:pPr>
      <w:r w:rsidRPr="002D356E">
        <w:rPr>
          <w:rFonts w:ascii="Times New Roman" w:hAnsi="Times New Roman" w:cs="Times New Roman"/>
          <w:sz w:val="24"/>
          <w:szCs w:val="24"/>
        </w:rPr>
        <w:t xml:space="preserve">Martin Heidegger: </w:t>
      </w:r>
      <w:r w:rsidRPr="002D356E">
        <w:rPr>
          <w:rFonts w:ascii="Times New Roman" w:hAnsi="Times New Roman" w:cs="Times New Roman"/>
          <w:i/>
          <w:sz w:val="24"/>
          <w:szCs w:val="24"/>
        </w:rPr>
        <w:t>A metafizika alapfogalmai (Világ – végesség – magány)</w:t>
      </w:r>
      <w:r w:rsidRPr="002D356E">
        <w:rPr>
          <w:rFonts w:ascii="Times New Roman" w:hAnsi="Times New Roman" w:cs="Times New Roman"/>
          <w:sz w:val="24"/>
          <w:szCs w:val="24"/>
        </w:rPr>
        <w:t xml:space="preserve">. Ford. Aradi László, </w:t>
      </w:r>
      <w:proofErr w:type="spellStart"/>
      <w:r w:rsidRPr="002D356E">
        <w:rPr>
          <w:rFonts w:ascii="Times New Roman" w:hAnsi="Times New Roman" w:cs="Times New Roman"/>
          <w:sz w:val="24"/>
          <w:szCs w:val="24"/>
        </w:rPr>
        <w:t>Olay</w:t>
      </w:r>
      <w:proofErr w:type="spellEnd"/>
      <w:r w:rsidRPr="002D356E">
        <w:rPr>
          <w:rFonts w:ascii="Times New Roman" w:hAnsi="Times New Roman" w:cs="Times New Roman"/>
          <w:sz w:val="24"/>
          <w:szCs w:val="24"/>
        </w:rPr>
        <w:t xml:space="preserve"> Csaba. Bp., Osiris, 2004. </w:t>
      </w:r>
      <w:r w:rsidR="00252A9A" w:rsidRPr="002D356E">
        <w:rPr>
          <w:rFonts w:ascii="Times New Roman" w:hAnsi="Times New Roman" w:cs="Times New Roman"/>
          <w:sz w:val="24"/>
          <w:szCs w:val="24"/>
        </w:rPr>
        <w:t xml:space="preserve">1-3. §: </w:t>
      </w:r>
      <w:r w:rsidRPr="002D356E">
        <w:rPr>
          <w:rFonts w:ascii="Times New Roman" w:hAnsi="Times New Roman" w:cs="Times New Roman"/>
          <w:sz w:val="24"/>
          <w:szCs w:val="24"/>
        </w:rPr>
        <w:t xml:space="preserve">21-31., </w:t>
      </w:r>
      <w:r w:rsidR="00252A9A" w:rsidRPr="002D356E">
        <w:rPr>
          <w:rFonts w:ascii="Times New Roman" w:hAnsi="Times New Roman" w:cs="Times New Roman"/>
          <w:sz w:val="24"/>
          <w:szCs w:val="24"/>
        </w:rPr>
        <w:t xml:space="preserve">42-48. §: </w:t>
      </w:r>
      <w:r w:rsidRPr="002D356E">
        <w:rPr>
          <w:rFonts w:ascii="Times New Roman" w:hAnsi="Times New Roman" w:cs="Times New Roman"/>
          <w:sz w:val="24"/>
          <w:szCs w:val="24"/>
        </w:rPr>
        <w:t>230-256.</w:t>
      </w:r>
    </w:p>
    <w:p w:rsidR="00443EB7" w:rsidRPr="002D356E" w:rsidRDefault="00252A9A">
      <w:pPr>
        <w:rPr>
          <w:rFonts w:ascii="Times New Roman" w:hAnsi="Times New Roman" w:cs="Times New Roman"/>
          <w:sz w:val="24"/>
          <w:szCs w:val="24"/>
        </w:rPr>
      </w:pPr>
      <w:r w:rsidRPr="002D356E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2D356E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2D356E">
        <w:rPr>
          <w:rFonts w:ascii="Times New Roman" w:hAnsi="Times New Roman" w:cs="Times New Roman"/>
          <w:sz w:val="24"/>
          <w:szCs w:val="24"/>
        </w:rPr>
        <w:t xml:space="preserve">: </w:t>
      </w:r>
      <w:r w:rsidRPr="002D356E">
        <w:rPr>
          <w:rFonts w:ascii="Times New Roman" w:hAnsi="Times New Roman" w:cs="Times New Roman"/>
          <w:i/>
          <w:sz w:val="24"/>
          <w:szCs w:val="24"/>
        </w:rPr>
        <w:t>Minden állat egyenlő</w:t>
      </w:r>
      <w:r w:rsidRPr="002D356E">
        <w:rPr>
          <w:rFonts w:ascii="Times New Roman" w:hAnsi="Times New Roman" w:cs="Times New Roman"/>
          <w:sz w:val="24"/>
          <w:szCs w:val="24"/>
        </w:rPr>
        <w:t>. Ford. Nemes László. Vulgo, 2003/3. 208-217.</w:t>
      </w:r>
    </w:p>
    <w:p w:rsidR="00252A9A" w:rsidRPr="002D356E" w:rsidRDefault="00252A9A">
      <w:pPr>
        <w:rPr>
          <w:rFonts w:ascii="Times New Roman" w:hAnsi="Times New Roman" w:cs="Times New Roman"/>
          <w:sz w:val="24"/>
          <w:szCs w:val="24"/>
        </w:rPr>
      </w:pPr>
      <w:r w:rsidRPr="002D356E">
        <w:rPr>
          <w:rFonts w:ascii="Times New Roman" w:hAnsi="Times New Roman" w:cs="Times New Roman"/>
          <w:sz w:val="24"/>
          <w:szCs w:val="24"/>
        </w:rPr>
        <w:t xml:space="preserve">Rainer Maria Rilke: </w:t>
      </w:r>
      <w:r w:rsidR="002D356E" w:rsidRPr="002D356E">
        <w:rPr>
          <w:rFonts w:ascii="Times New Roman" w:hAnsi="Times New Roman" w:cs="Times New Roman"/>
          <w:i/>
          <w:sz w:val="24"/>
          <w:szCs w:val="24"/>
        </w:rPr>
        <w:t xml:space="preserve">Die </w:t>
      </w:r>
      <w:proofErr w:type="spellStart"/>
      <w:r w:rsidR="002D356E" w:rsidRPr="002D356E">
        <w:rPr>
          <w:rFonts w:ascii="Times New Roman" w:hAnsi="Times New Roman" w:cs="Times New Roman"/>
          <w:i/>
          <w:sz w:val="24"/>
          <w:szCs w:val="24"/>
        </w:rPr>
        <w:t>achte</w:t>
      </w:r>
      <w:proofErr w:type="spellEnd"/>
      <w:r w:rsidR="002D356E" w:rsidRPr="002D35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356E" w:rsidRPr="002D356E">
        <w:rPr>
          <w:rFonts w:ascii="Times New Roman" w:hAnsi="Times New Roman" w:cs="Times New Roman"/>
          <w:i/>
          <w:sz w:val="24"/>
          <w:szCs w:val="24"/>
        </w:rPr>
        <w:t>Elegie</w:t>
      </w:r>
      <w:proofErr w:type="spellEnd"/>
      <w:r w:rsidR="002D356E" w:rsidRPr="002D3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356E" w:rsidRPr="002D356E">
        <w:rPr>
          <w:rFonts w:ascii="Times New Roman" w:hAnsi="Times New Roman" w:cs="Times New Roman"/>
          <w:sz w:val="24"/>
          <w:szCs w:val="24"/>
        </w:rPr>
        <w:t>(</w:t>
      </w:r>
      <w:r w:rsidRPr="002D356E">
        <w:rPr>
          <w:rFonts w:ascii="Times New Roman" w:hAnsi="Times New Roman" w:cs="Times New Roman"/>
          <w:sz w:val="24"/>
          <w:szCs w:val="24"/>
        </w:rPr>
        <w:t>Nyolcadik</w:t>
      </w:r>
      <w:r w:rsidR="002D356E" w:rsidRPr="002D356E">
        <w:rPr>
          <w:rFonts w:ascii="Times New Roman" w:hAnsi="Times New Roman" w:cs="Times New Roman"/>
          <w:sz w:val="24"/>
          <w:szCs w:val="24"/>
        </w:rPr>
        <w:t xml:space="preserve"> elégia). </w:t>
      </w:r>
      <w:proofErr w:type="spellStart"/>
      <w:r w:rsidR="002D356E" w:rsidRPr="002D35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D356E" w:rsidRPr="002D35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D356E" w:rsidRPr="002D356E">
        <w:rPr>
          <w:rFonts w:ascii="Times New Roman" w:hAnsi="Times New Roman" w:cs="Times New Roman"/>
          <w:sz w:val="24"/>
          <w:szCs w:val="24"/>
        </w:rPr>
        <w:t>Uő</w:t>
      </w:r>
      <w:proofErr w:type="spellEnd"/>
      <w:proofErr w:type="gramStart"/>
      <w:r w:rsidR="002D356E" w:rsidRPr="002D356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2D356E" w:rsidRPr="002D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56E" w:rsidRPr="002D356E">
        <w:rPr>
          <w:rFonts w:ascii="Times New Roman" w:hAnsi="Times New Roman" w:cs="Times New Roman"/>
          <w:i/>
          <w:sz w:val="24"/>
          <w:szCs w:val="24"/>
        </w:rPr>
        <w:t>Duineser</w:t>
      </w:r>
      <w:proofErr w:type="spellEnd"/>
      <w:r w:rsidR="002D356E" w:rsidRPr="002D35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356E" w:rsidRPr="002D356E">
        <w:rPr>
          <w:rFonts w:ascii="Times New Roman" w:hAnsi="Times New Roman" w:cs="Times New Roman"/>
          <w:i/>
          <w:sz w:val="24"/>
          <w:szCs w:val="24"/>
        </w:rPr>
        <w:t>Elegien</w:t>
      </w:r>
      <w:proofErr w:type="spellEnd"/>
      <w:r w:rsidR="002D356E" w:rsidRPr="002D356E">
        <w:rPr>
          <w:rFonts w:ascii="Times New Roman" w:hAnsi="Times New Roman" w:cs="Times New Roman"/>
          <w:i/>
          <w:sz w:val="24"/>
          <w:szCs w:val="24"/>
        </w:rPr>
        <w:t xml:space="preserve"> / Die </w:t>
      </w:r>
      <w:proofErr w:type="spellStart"/>
      <w:r w:rsidR="002D356E" w:rsidRPr="002D356E">
        <w:rPr>
          <w:rFonts w:ascii="Times New Roman" w:hAnsi="Times New Roman" w:cs="Times New Roman"/>
          <w:i/>
          <w:sz w:val="24"/>
          <w:szCs w:val="24"/>
        </w:rPr>
        <w:t>Sonette</w:t>
      </w:r>
      <w:proofErr w:type="spellEnd"/>
      <w:r w:rsidR="002D356E" w:rsidRPr="002D356E">
        <w:rPr>
          <w:rFonts w:ascii="Times New Roman" w:hAnsi="Times New Roman" w:cs="Times New Roman"/>
          <w:i/>
          <w:sz w:val="24"/>
          <w:szCs w:val="24"/>
        </w:rPr>
        <w:t xml:space="preserve"> an Orpheus</w:t>
      </w:r>
      <w:r w:rsidR="002D356E" w:rsidRPr="002D35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356E" w:rsidRPr="002D356E">
        <w:rPr>
          <w:rFonts w:ascii="Times New Roman" w:hAnsi="Times New Roman" w:cs="Times New Roman"/>
          <w:sz w:val="24"/>
          <w:szCs w:val="24"/>
        </w:rPr>
        <w:t>Suhrkamp</w:t>
      </w:r>
      <w:proofErr w:type="spellEnd"/>
      <w:r w:rsidR="002D356E" w:rsidRPr="002D356E">
        <w:rPr>
          <w:rFonts w:ascii="Times New Roman" w:hAnsi="Times New Roman" w:cs="Times New Roman"/>
          <w:sz w:val="24"/>
          <w:szCs w:val="24"/>
        </w:rPr>
        <w:t>, 1996. 35-37.</w:t>
      </w:r>
      <w:r w:rsidRPr="002D356E">
        <w:rPr>
          <w:rFonts w:ascii="Times New Roman" w:hAnsi="Times New Roman" w:cs="Times New Roman"/>
          <w:sz w:val="24"/>
          <w:szCs w:val="24"/>
        </w:rPr>
        <w:t xml:space="preserve"> </w:t>
      </w:r>
      <w:r w:rsidR="002D356E" w:rsidRPr="002D356E">
        <w:rPr>
          <w:rFonts w:ascii="Times New Roman" w:hAnsi="Times New Roman" w:cs="Times New Roman"/>
          <w:sz w:val="24"/>
          <w:szCs w:val="24"/>
        </w:rPr>
        <w:t>(Mindegyik magyar fordítás jó [</w:t>
      </w:r>
      <w:proofErr w:type="spellStart"/>
      <w:r w:rsidR="002D356E" w:rsidRPr="002D356E">
        <w:rPr>
          <w:rFonts w:ascii="Times New Roman" w:hAnsi="Times New Roman" w:cs="Times New Roman"/>
          <w:sz w:val="24"/>
          <w:szCs w:val="24"/>
        </w:rPr>
        <w:t>Keresztury</w:t>
      </w:r>
      <w:proofErr w:type="spellEnd"/>
      <w:r w:rsidR="002D356E" w:rsidRPr="002D356E">
        <w:rPr>
          <w:rFonts w:ascii="Times New Roman" w:hAnsi="Times New Roman" w:cs="Times New Roman"/>
          <w:sz w:val="24"/>
          <w:szCs w:val="24"/>
        </w:rPr>
        <w:t xml:space="preserve"> Dezső, Rónay György, Tandori Dezső])</w:t>
      </w:r>
    </w:p>
    <w:p w:rsidR="00443EB7" w:rsidRPr="002D356E" w:rsidRDefault="00E07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Christoph </w:t>
      </w:r>
      <w:proofErr w:type="spellStart"/>
      <w:r>
        <w:rPr>
          <w:rFonts w:ascii="Times New Roman" w:hAnsi="Times New Roman" w:cs="Times New Roman"/>
          <w:sz w:val="24"/>
          <w:szCs w:val="24"/>
        </w:rPr>
        <w:t>Jamme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076B2">
        <w:rPr>
          <w:rFonts w:ascii="Times New Roman" w:hAnsi="Times New Roman" w:cs="Times New Roman"/>
          <w:i/>
          <w:sz w:val="24"/>
          <w:szCs w:val="24"/>
        </w:rPr>
        <w:t xml:space="preserve">Ahogy a </w:t>
      </w:r>
      <w:bookmarkStart w:id="0" w:name="_GoBack"/>
      <w:bookmarkEnd w:id="0"/>
      <w:r w:rsidRPr="00E076B2">
        <w:rPr>
          <w:rFonts w:ascii="Times New Roman" w:hAnsi="Times New Roman" w:cs="Times New Roman"/>
          <w:i/>
          <w:sz w:val="24"/>
          <w:szCs w:val="24"/>
        </w:rPr>
        <w:t>dolgok veszendőbe mennek (Cézanne – Rilke – Heidegger)</w:t>
      </w:r>
      <w:r>
        <w:rPr>
          <w:rFonts w:ascii="Times New Roman" w:hAnsi="Times New Roman" w:cs="Times New Roman"/>
          <w:sz w:val="24"/>
          <w:szCs w:val="24"/>
        </w:rPr>
        <w:t xml:space="preserve">. Ford. Farkas János László.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Fehér M. István (szerk.): </w:t>
      </w:r>
      <w:r w:rsidRPr="00E076B2">
        <w:rPr>
          <w:rFonts w:ascii="Times New Roman" w:hAnsi="Times New Roman" w:cs="Times New Roman"/>
          <w:i/>
          <w:sz w:val="24"/>
          <w:szCs w:val="24"/>
        </w:rPr>
        <w:t>Utak és tévutak. Előadások Heideggerről</w:t>
      </w:r>
      <w:r>
        <w:rPr>
          <w:rFonts w:ascii="Times New Roman" w:hAnsi="Times New Roman" w:cs="Times New Roman"/>
          <w:sz w:val="24"/>
          <w:szCs w:val="24"/>
        </w:rPr>
        <w:t xml:space="preserve">. Atlantisz, Bp., 1991. 147-165. </w:t>
      </w:r>
    </w:p>
    <w:p w:rsidR="00443EB7" w:rsidRPr="002D356E" w:rsidRDefault="00443EB7">
      <w:pPr>
        <w:rPr>
          <w:rFonts w:ascii="Times New Roman" w:hAnsi="Times New Roman" w:cs="Times New Roman"/>
          <w:sz w:val="24"/>
          <w:szCs w:val="24"/>
        </w:rPr>
      </w:pPr>
    </w:p>
    <w:sectPr w:rsidR="00443EB7" w:rsidRPr="002D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B7"/>
    <w:rsid w:val="00252A9A"/>
    <w:rsid w:val="002D356E"/>
    <w:rsid w:val="00443EB7"/>
    <w:rsid w:val="00CB6022"/>
    <w:rsid w:val="00E076B2"/>
    <w:rsid w:val="00E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FD946-3BD7-4D6C-931C-7A6A213A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1321</Characters>
  <Application>Microsoft Office Word</Application>
  <DocSecurity>0</DocSecurity>
  <Lines>18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</dc:creator>
  <cp:keywords/>
  <dc:description/>
  <cp:lastModifiedBy>Marci</cp:lastModifiedBy>
  <cp:revision>5</cp:revision>
  <dcterms:created xsi:type="dcterms:W3CDTF">2026-01-05T11:28:00Z</dcterms:created>
  <dcterms:modified xsi:type="dcterms:W3CDTF">2026-01-05T11:34:00Z</dcterms:modified>
</cp:coreProperties>
</file>